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87" w:rsidRDefault="00701287" w:rsidP="00701287">
      <w:pPr>
        <w:spacing w:after="0"/>
        <w:rPr>
          <w:b/>
          <w:bCs/>
          <w:sz w:val="24"/>
          <w:szCs w:val="24"/>
          <w:u w:val="single"/>
        </w:rPr>
      </w:pPr>
    </w:p>
    <w:p w:rsidR="00701287" w:rsidRDefault="00701287" w:rsidP="00701287">
      <w:pPr>
        <w:spacing w:after="0"/>
        <w:rPr>
          <w:b/>
          <w:bCs/>
          <w:sz w:val="24"/>
          <w:szCs w:val="24"/>
          <w:u w:val="single"/>
        </w:rPr>
      </w:pPr>
      <w:r w:rsidRPr="006644FE">
        <w:rPr>
          <w:b/>
          <w:bCs/>
          <w:sz w:val="24"/>
          <w:szCs w:val="24"/>
          <w:u w:val="single"/>
        </w:rPr>
        <w:t>SPONSORSHIP BENEFITS &amp; AGREEMENT PACKAGES:</w:t>
      </w:r>
    </w:p>
    <w:p w:rsidR="00701287" w:rsidRDefault="00701287" w:rsidP="00B33DA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PLATI</w:t>
      </w:r>
      <w:r w:rsidR="00B33DA0">
        <w:rPr>
          <w:sz w:val="24"/>
          <w:szCs w:val="24"/>
        </w:rPr>
        <w:t>NU</w:t>
      </w:r>
      <w:r>
        <w:rPr>
          <w:sz w:val="24"/>
          <w:szCs w:val="24"/>
        </w:rPr>
        <w:t>M SPONSOR</w:t>
      </w:r>
    </w:p>
    <w:p w:rsidR="00701287" w:rsidRDefault="00701287" w:rsidP="007012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GOLD SPONSOR</w:t>
      </w:r>
    </w:p>
    <w:p w:rsidR="007715A0" w:rsidRDefault="00474B58" w:rsidP="007012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SILVER </w:t>
      </w:r>
      <w:r w:rsidR="007715A0">
        <w:rPr>
          <w:sz w:val="24"/>
          <w:szCs w:val="24"/>
        </w:rPr>
        <w:t>SPONSOR</w:t>
      </w:r>
    </w:p>
    <w:p w:rsidR="00701287" w:rsidRDefault="00474B58" w:rsidP="007012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BRONZE </w:t>
      </w:r>
      <w:r w:rsidR="00701287">
        <w:rPr>
          <w:sz w:val="24"/>
          <w:szCs w:val="24"/>
        </w:rPr>
        <w:t>SPONSOR</w:t>
      </w:r>
    </w:p>
    <w:p w:rsidR="00701287" w:rsidRDefault="00701287" w:rsidP="007012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EXHIBITOR</w:t>
      </w:r>
    </w:p>
    <w:p w:rsidR="00701287" w:rsidRDefault="00701287" w:rsidP="007012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MEDIA SPONSOR</w:t>
      </w:r>
    </w:p>
    <w:p w:rsidR="005F4B9C" w:rsidRPr="007142DD" w:rsidRDefault="00701287" w:rsidP="007142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CATERING SPONSOR</w:t>
      </w:r>
    </w:p>
    <w:p w:rsidR="005F4B9C" w:rsidRPr="005F4B9C" w:rsidRDefault="005F4B9C" w:rsidP="005F4B9C">
      <w:pPr>
        <w:spacing w:after="0"/>
        <w:rPr>
          <w:sz w:val="24"/>
          <w:szCs w:val="24"/>
        </w:rPr>
      </w:pPr>
    </w:p>
    <w:p w:rsidR="009235C3" w:rsidRPr="00475A83" w:rsidRDefault="009235C3" w:rsidP="009235C3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PLATINUM</w:t>
      </w:r>
      <w:r w:rsidRPr="00475A83">
        <w:rPr>
          <w:b/>
          <w:bCs/>
          <w:sz w:val="28"/>
          <w:szCs w:val="28"/>
        </w:rPr>
        <w:t xml:space="preserve"> SPONSOR PACKAGE: </w:t>
      </w:r>
    </w:p>
    <w:p w:rsidR="009235C3" w:rsidRPr="00142E4F" w:rsidRDefault="005F4B9C" w:rsidP="009235C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A.</w:t>
      </w:r>
      <w:r w:rsidR="009235C3">
        <w:rPr>
          <w:b/>
          <w:bCs/>
          <w:sz w:val="24"/>
          <w:szCs w:val="24"/>
          <w:u w:val="single"/>
        </w:rPr>
        <w:t xml:space="preserve">1. </w:t>
      </w:r>
      <w:r w:rsidR="009235C3" w:rsidRPr="00142E4F">
        <w:rPr>
          <w:b/>
          <w:bCs/>
          <w:sz w:val="24"/>
          <w:szCs w:val="24"/>
          <w:u w:val="single"/>
        </w:rPr>
        <w:t xml:space="preserve">Events’ Display &amp; Existence: </w:t>
      </w:r>
    </w:p>
    <w:p w:rsidR="009235C3" w:rsidRDefault="009235C3" w:rsidP="009235C3">
      <w:pPr>
        <w:spacing w:after="0"/>
      </w:pPr>
      <w:r w:rsidRPr="00F2300E">
        <w:t xml:space="preserve">Prime Booth Location in an exhibit space of </w:t>
      </w:r>
      <w:r>
        <w:rPr>
          <w:b/>
          <w:bCs/>
          <w:sz w:val="24"/>
          <w:szCs w:val="24"/>
        </w:rPr>
        <w:t>18</w:t>
      </w:r>
      <w:r w:rsidRPr="00F2300E">
        <w:rPr>
          <w:b/>
          <w:bCs/>
          <w:sz w:val="24"/>
          <w:szCs w:val="24"/>
        </w:rPr>
        <w:t>sq.m</w:t>
      </w:r>
      <w:r w:rsidRPr="00F2300E">
        <w:t xml:space="preserve">. (Width: </w:t>
      </w:r>
      <w:r>
        <w:t>9</w:t>
      </w:r>
      <w:r w:rsidRPr="00F2300E">
        <w:t xml:space="preserve"> m, Depth: </w:t>
      </w:r>
      <w:r>
        <w:t>2</w:t>
      </w:r>
      <w:r w:rsidRPr="00F2300E">
        <w:t xml:space="preserve"> m &amp; Height: 2</w:t>
      </w:r>
      <w:proofErr w:type="gramStart"/>
      <w:r w:rsidRPr="00F2300E">
        <w:t>,2</w:t>
      </w:r>
      <w:proofErr w:type="gramEnd"/>
      <w:r w:rsidRPr="00F2300E">
        <w:t xml:space="preserve"> m</w:t>
      </w:r>
      <w:r>
        <w:t>)</w:t>
      </w:r>
    </w:p>
    <w:p w:rsidR="009235C3" w:rsidRDefault="009235C3" w:rsidP="009235C3">
      <w:pPr>
        <w:spacing w:after="0"/>
      </w:pPr>
    </w:p>
    <w:p w:rsidR="009235C3" w:rsidRDefault="005F4B9C" w:rsidP="009235C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</w:t>
      </w:r>
      <w:r w:rsidR="009235C3">
        <w:rPr>
          <w:b/>
          <w:bCs/>
          <w:sz w:val="24"/>
          <w:szCs w:val="24"/>
          <w:u w:val="single"/>
        </w:rPr>
        <w:t xml:space="preserve">.2. </w:t>
      </w:r>
      <w:r w:rsidR="009235C3" w:rsidRPr="00142E4F">
        <w:rPr>
          <w:b/>
          <w:bCs/>
          <w:sz w:val="24"/>
          <w:szCs w:val="24"/>
          <w:u w:val="single"/>
        </w:rPr>
        <w:t>Events’ Publications:</w:t>
      </w:r>
    </w:p>
    <w:p w:rsidR="009235C3" w:rsidRPr="00F2300E" w:rsidRDefault="009235C3" w:rsidP="00B33DA0">
      <w:pPr>
        <w:pStyle w:val="ListParagraph"/>
        <w:numPr>
          <w:ilvl w:val="0"/>
          <w:numId w:val="19"/>
        </w:numPr>
        <w:spacing w:after="0"/>
        <w:ind w:left="360"/>
      </w:pPr>
      <w:r w:rsidRPr="00F2300E">
        <w:t xml:space="preserve">Inclusion of two full-colored </w:t>
      </w:r>
      <w:r w:rsidRPr="00B33DA0">
        <w:rPr>
          <w:b/>
          <w:bCs/>
        </w:rPr>
        <w:t>Recruiting Ads</w:t>
      </w:r>
      <w:r w:rsidRPr="00F2300E">
        <w:t xml:space="preserve"> in the Employment &amp; Internship fairs booklets (3000 copie</w:t>
      </w:r>
      <w:r w:rsidR="00386A86">
        <w:t>s</w:t>
      </w:r>
      <w:r w:rsidRPr="00F2300E">
        <w:t>) - size of the Ad page is “A5- Width: 14.8 cm &amp; Height: 21 cm”</w:t>
      </w:r>
    </w:p>
    <w:p w:rsidR="009235C3" w:rsidRPr="00F2300E" w:rsidRDefault="009235C3" w:rsidP="00CD1812">
      <w:pPr>
        <w:pStyle w:val="ListParagraph"/>
        <w:numPr>
          <w:ilvl w:val="0"/>
          <w:numId w:val="19"/>
        </w:numPr>
        <w:spacing w:after="0"/>
        <w:ind w:left="360"/>
      </w:pPr>
      <w:r w:rsidRPr="00F2300E">
        <w:t xml:space="preserve">Acknowledgement as </w:t>
      </w:r>
      <w:r w:rsidR="007E21E3">
        <w:t xml:space="preserve">Platinum </w:t>
      </w:r>
      <w:r w:rsidRPr="00F2300E">
        <w:t xml:space="preserve"> Sponsor “Logo &amp; Name” in all events publications “Posters, Banners, Fliers, and booklets”</w:t>
      </w:r>
    </w:p>
    <w:p w:rsidR="009235C3" w:rsidRPr="00F2300E" w:rsidRDefault="009235C3" w:rsidP="003305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3 Campus Mega Posters “Width: 4 m &amp; Height: 7 m”</w:t>
      </w:r>
    </w:p>
    <w:p w:rsidR="009235C3" w:rsidRPr="00F2300E" w:rsidRDefault="009235C3" w:rsidP="003305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6000 Fliers “Size: A5 to be distributed as per Media sponsors’ Agreement”</w:t>
      </w:r>
    </w:p>
    <w:p w:rsidR="005F4B9C" w:rsidRPr="005F4B9C" w:rsidRDefault="005F4B9C" w:rsidP="005F4B9C">
      <w:pPr>
        <w:pStyle w:val="ListParagraph"/>
        <w:spacing w:after="0"/>
        <w:rPr>
          <w:sz w:val="20"/>
          <w:szCs w:val="20"/>
        </w:rPr>
      </w:pPr>
    </w:p>
    <w:p w:rsidR="009235C3" w:rsidRDefault="009235C3" w:rsidP="00B33DA0">
      <w:pPr>
        <w:pStyle w:val="ListParagraph"/>
        <w:numPr>
          <w:ilvl w:val="0"/>
          <w:numId w:val="20"/>
        </w:numPr>
        <w:spacing w:after="0"/>
        <w:ind w:left="360"/>
      </w:pPr>
      <w:r>
        <w:t xml:space="preserve">Inclusion of 2 B/W </w:t>
      </w:r>
      <w:r w:rsidRPr="00B33DA0">
        <w:rPr>
          <w:b/>
          <w:bCs/>
        </w:rPr>
        <w:t>Company Profile</w:t>
      </w:r>
      <w:r>
        <w:t xml:space="preserve"> pages as an insert in the Employment Fairs</w:t>
      </w:r>
      <w:r w:rsidR="00386A86">
        <w:t xml:space="preserve"> Booklets (3000 copies</w:t>
      </w:r>
      <w:r w:rsidRPr="00F2300E">
        <w:t>) - size of the Ad page is “A5- Width: 14.8 cm &amp; Height: 21 cm”</w:t>
      </w:r>
    </w:p>
    <w:p w:rsidR="009235C3" w:rsidRDefault="009235C3" w:rsidP="00B33DA0">
      <w:pPr>
        <w:pStyle w:val="ListParagraph"/>
        <w:numPr>
          <w:ilvl w:val="0"/>
          <w:numId w:val="20"/>
        </w:numPr>
        <w:spacing w:after="0"/>
        <w:ind w:left="360"/>
      </w:pPr>
      <w:r>
        <w:t xml:space="preserve">Inclusion of Maximum 10 B/W pages for company’s </w:t>
      </w:r>
      <w:r w:rsidRPr="00B33DA0">
        <w:rPr>
          <w:b/>
          <w:bCs/>
        </w:rPr>
        <w:t>Vacancies</w:t>
      </w:r>
      <w:r>
        <w:t xml:space="preserve">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507C48" w:rsidRPr="00507C48" w:rsidRDefault="009235C3" w:rsidP="00507C48">
      <w:pPr>
        <w:pStyle w:val="ListParagraph"/>
        <w:numPr>
          <w:ilvl w:val="0"/>
          <w:numId w:val="20"/>
        </w:numPr>
        <w:spacing w:after="0"/>
        <w:ind w:left="360"/>
      </w:pPr>
      <w:r>
        <w:t xml:space="preserve">Acknowledgement as the </w:t>
      </w:r>
      <w:r w:rsidR="004A1AFB">
        <w:t xml:space="preserve">Platinum </w:t>
      </w:r>
      <w:r>
        <w:t xml:space="preserve">Sponsor on the </w:t>
      </w:r>
      <w:r w:rsidRPr="00B33DA0">
        <w:rPr>
          <w:b/>
          <w:bCs/>
        </w:rPr>
        <w:t>Closing Ceremony</w:t>
      </w:r>
      <w:r>
        <w:t xml:space="preserve"> Stage Background “Logo &amp; Name” </w:t>
      </w:r>
    </w:p>
    <w:p w:rsidR="009235C3" w:rsidRPr="00133E2F" w:rsidRDefault="009235C3" w:rsidP="00B33DA0">
      <w:pPr>
        <w:pStyle w:val="ListParagraph"/>
        <w:numPr>
          <w:ilvl w:val="0"/>
          <w:numId w:val="20"/>
        </w:numPr>
        <w:spacing w:after="0"/>
        <w:ind w:left="360"/>
      </w:pPr>
      <w:r>
        <w:t>Placing two promotional Roll-ups next to the entrance gate at the closing ceremony and all other events</w:t>
      </w:r>
    </w:p>
    <w:p w:rsidR="009235C3" w:rsidRPr="00F2300E" w:rsidRDefault="009235C3" w:rsidP="009235C3">
      <w:pPr>
        <w:spacing w:after="0"/>
      </w:pPr>
    </w:p>
    <w:p w:rsidR="004A1AFB" w:rsidRDefault="005F4B9C" w:rsidP="004A1AF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</w:t>
      </w:r>
      <w:r w:rsidR="004A1AFB">
        <w:rPr>
          <w:b/>
          <w:bCs/>
          <w:sz w:val="24"/>
          <w:szCs w:val="24"/>
          <w:u w:val="single"/>
        </w:rPr>
        <w:t xml:space="preserve">.3. </w:t>
      </w:r>
      <w:r w:rsidR="004A1AFB" w:rsidRPr="00CB02F0">
        <w:rPr>
          <w:b/>
          <w:bCs/>
          <w:sz w:val="24"/>
          <w:szCs w:val="24"/>
          <w:u w:val="single"/>
        </w:rPr>
        <w:t>Media &amp; Promotion:</w:t>
      </w:r>
    </w:p>
    <w:p w:rsidR="00507C48" w:rsidRDefault="004A1AFB" w:rsidP="00B33DA0">
      <w:pPr>
        <w:pStyle w:val="ListParagraph"/>
        <w:numPr>
          <w:ilvl w:val="0"/>
          <w:numId w:val="21"/>
        </w:numPr>
        <w:spacing w:after="0"/>
        <w:ind w:left="360"/>
      </w:pPr>
      <w:r w:rsidRPr="00DA36EB">
        <w:t xml:space="preserve">Acknowledgement as </w:t>
      </w:r>
      <w:r>
        <w:t xml:space="preserve">The Platinum </w:t>
      </w:r>
      <w:r w:rsidRPr="00DA36EB">
        <w:t xml:space="preserve">Sponsor on the </w:t>
      </w:r>
      <w:r w:rsidR="00B33DA0">
        <w:t>Employment Fairs’</w:t>
      </w:r>
      <w:r w:rsidRPr="00DA36EB">
        <w:t xml:space="preserve"> Billboard “Logo &amp; Name”</w:t>
      </w:r>
    </w:p>
    <w:p w:rsidR="004A1AFB" w:rsidRPr="00DA36EB" w:rsidRDefault="004A1AFB" w:rsidP="00CD1812">
      <w:pPr>
        <w:pStyle w:val="ListParagraph"/>
        <w:spacing w:after="0"/>
        <w:ind w:left="360"/>
      </w:pPr>
      <w:r w:rsidRPr="00B33DA0">
        <w:rPr>
          <w:sz w:val="20"/>
          <w:szCs w:val="20"/>
        </w:rPr>
        <w:t>“Billboard Location: 26</w:t>
      </w:r>
      <w:r w:rsidRPr="00B33DA0">
        <w:rPr>
          <w:sz w:val="20"/>
          <w:szCs w:val="20"/>
          <w:vertAlign w:val="superscript"/>
        </w:rPr>
        <w:t>th</w:t>
      </w:r>
      <w:r w:rsidRPr="00B33DA0">
        <w:rPr>
          <w:sz w:val="20"/>
          <w:szCs w:val="20"/>
        </w:rPr>
        <w:t xml:space="preserve"> of July </w:t>
      </w:r>
      <w:proofErr w:type="spellStart"/>
      <w:r w:rsidRPr="00B33DA0">
        <w:rPr>
          <w:sz w:val="20"/>
          <w:szCs w:val="20"/>
        </w:rPr>
        <w:t>Mehwar</w:t>
      </w:r>
      <w:proofErr w:type="spellEnd"/>
      <w:r w:rsidRPr="00B33DA0">
        <w:rPr>
          <w:sz w:val="20"/>
          <w:szCs w:val="20"/>
        </w:rPr>
        <w:t xml:space="preserve"> Ro</w:t>
      </w:r>
      <w:r w:rsidR="00507C48">
        <w:rPr>
          <w:sz w:val="20"/>
          <w:szCs w:val="20"/>
        </w:rPr>
        <w:t>ad, Duration: one month:</w:t>
      </w:r>
      <w:r w:rsidR="00076122">
        <w:rPr>
          <w:sz w:val="20"/>
          <w:szCs w:val="20"/>
        </w:rPr>
        <w:t xml:space="preserve"> November, 201</w:t>
      </w:r>
      <w:r w:rsidR="00CD1812">
        <w:rPr>
          <w:sz w:val="20"/>
          <w:szCs w:val="20"/>
        </w:rPr>
        <w:t>5</w:t>
      </w:r>
      <w:r w:rsidRPr="00B33DA0">
        <w:rPr>
          <w:sz w:val="20"/>
          <w:szCs w:val="20"/>
        </w:rPr>
        <w:t>”</w:t>
      </w:r>
    </w:p>
    <w:p w:rsidR="004A1AFB" w:rsidRPr="00DA36EB" w:rsidRDefault="004A1AFB" w:rsidP="00B33DA0">
      <w:pPr>
        <w:pStyle w:val="ListParagraph"/>
        <w:numPr>
          <w:ilvl w:val="0"/>
          <w:numId w:val="21"/>
        </w:numPr>
        <w:spacing w:after="0"/>
        <w:ind w:left="360"/>
      </w:pPr>
      <w:r w:rsidRPr="00DA36EB">
        <w:t xml:space="preserve">Acknowledgement as </w:t>
      </w:r>
      <w:r>
        <w:t>The Platinum Sponsor in</w:t>
      </w:r>
      <w:r w:rsidRPr="00DA36EB">
        <w:t xml:space="preserve"> the Fall Employment Fair’s </w:t>
      </w:r>
      <w:r>
        <w:t>Newspaper Ads</w:t>
      </w:r>
      <w:r w:rsidRPr="00DA36EB">
        <w:t xml:space="preserve"> “Logo &amp; Name” </w:t>
      </w:r>
    </w:p>
    <w:p w:rsidR="005F4B9C" w:rsidRPr="00CD1812" w:rsidRDefault="004A1AFB" w:rsidP="00732612">
      <w:pPr>
        <w:pStyle w:val="ListParagraph"/>
        <w:spacing w:after="0"/>
        <w:ind w:left="360"/>
        <w:rPr>
          <w:sz w:val="20"/>
          <w:szCs w:val="20"/>
        </w:rPr>
      </w:pPr>
      <w:r w:rsidRPr="00B33DA0">
        <w:rPr>
          <w:sz w:val="20"/>
          <w:szCs w:val="20"/>
        </w:rPr>
        <w:t xml:space="preserve">“Al-Ahram Newspaper: </w:t>
      </w:r>
      <w:r w:rsidR="00884A16">
        <w:rPr>
          <w:sz w:val="20"/>
          <w:szCs w:val="20"/>
        </w:rPr>
        <w:t>Friday, 2</w:t>
      </w:r>
      <w:r w:rsidR="00732612">
        <w:rPr>
          <w:sz w:val="20"/>
          <w:szCs w:val="20"/>
        </w:rPr>
        <w:t>7</w:t>
      </w:r>
      <w:r w:rsidR="00884A16" w:rsidRPr="00076122">
        <w:rPr>
          <w:sz w:val="20"/>
          <w:szCs w:val="20"/>
          <w:vertAlign w:val="superscript"/>
        </w:rPr>
        <w:t>th</w:t>
      </w:r>
      <w:r w:rsidR="00884A16">
        <w:rPr>
          <w:sz w:val="20"/>
          <w:szCs w:val="20"/>
        </w:rPr>
        <w:t>of November, 201</w:t>
      </w:r>
      <w:r w:rsidR="00CD1812">
        <w:rPr>
          <w:sz w:val="20"/>
          <w:szCs w:val="20"/>
        </w:rPr>
        <w:t>5</w:t>
      </w:r>
      <w:r w:rsidRPr="00B33DA0">
        <w:rPr>
          <w:sz w:val="20"/>
          <w:szCs w:val="20"/>
        </w:rPr>
        <w:t>”</w:t>
      </w:r>
    </w:p>
    <w:p w:rsidR="004A1AFB" w:rsidRDefault="004A1AFB" w:rsidP="00884A16">
      <w:pPr>
        <w:pStyle w:val="ListParagraph"/>
        <w:numPr>
          <w:ilvl w:val="0"/>
          <w:numId w:val="21"/>
        </w:numPr>
        <w:spacing w:after="0"/>
        <w:ind w:left="360"/>
      </w:pPr>
      <w:r>
        <w:t>Video Commercial Ad to arise on MSA University- Campus LCDs: “Number of LCDs: 9 Screens – Ad Length: 45 seconds/ 7 Repetitions per day- Duration: one month prior each event”</w:t>
      </w:r>
    </w:p>
    <w:p w:rsidR="00732612" w:rsidRDefault="00732612" w:rsidP="00732612">
      <w:pPr>
        <w:pStyle w:val="ListParagraph"/>
        <w:spacing w:after="0"/>
        <w:ind w:left="360"/>
      </w:pPr>
    </w:p>
    <w:p w:rsidR="00732612" w:rsidRDefault="00732612" w:rsidP="00732612">
      <w:pPr>
        <w:pStyle w:val="ListParagraph"/>
        <w:spacing w:after="0"/>
        <w:ind w:left="360"/>
      </w:pPr>
    </w:p>
    <w:p w:rsidR="00732612" w:rsidRDefault="00732612" w:rsidP="00732612">
      <w:pPr>
        <w:pStyle w:val="ListParagraph"/>
        <w:spacing w:after="0"/>
        <w:ind w:left="360"/>
      </w:pPr>
    </w:p>
    <w:p w:rsidR="004A1AFB" w:rsidRDefault="004A1AFB" w:rsidP="00B33DA0">
      <w:pPr>
        <w:pStyle w:val="ListParagraph"/>
        <w:numPr>
          <w:ilvl w:val="0"/>
          <w:numId w:val="21"/>
        </w:numPr>
        <w:spacing w:after="0"/>
        <w:ind w:left="360"/>
      </w:pPr>
      <w:r>
        <w:lastRenderedPageBreak/>
        <w:t>Acknowledgement as The Platinum</w:t>
      </w:r>
      <w:r w:rsidRPr="00DA36EB">
        <w:t xml:space="preserve"> Sponsor </w:t>
      </w:r>
      <w:r>
        <w:t>in the following websites/ Facebook pages:</w:t>
      </w:r>
    </w:p>
    <w:p w:rsidR="004A1AFB" w:rsidRDefault="002D3E43" w:rsidP="004A1AFB">
      <w:pPr>
        <w:spacing w:after="0"/>
      </w:pPr>
      <w:hyperlink r:id="rId8" w:history="1">
        <w:r w:rsidR="004A1AFB" w:rsidRPr="0089113D">
          <w:rPr>
            <w:rStyle w:val="Hyperlink"/>
          </w:rPr>
          <w:t>alumni.msa.edu.eg</w:t>
        </w:r>
      </w:hyperlink>
      <w:hyperlink r:id="rId9" w:history="1">
        <w:r w:rsidR="004A1AFB" w:rsidRPr="0089113D">
          <w:rPr>
            <w:rStyle w:val="Hyperlink"/>
          </w:rPr>
          <w:t>cpc.msa.edu.eg</w:t>
        </w:r>
      </w:hyperlink>
      <w:hyperlink r:id="rId10" w:history="1">
        <w:r w:rsidR="004A1AFB" w:rsidRPr="0089113D">
          <w:rPr>
            <w:rStyle w:val="Hyperlink"/>
          </w:rPr>
          <w:t>www.msa.edu.eg</w:t>
        </w:r>
      </w:hyperlink>
      <w:r w:rsidR="004A1AFB">
        <w:t xml:space="preserve"> “Pop-up Advertisement- 10 days before each event”</w:t>
      </w:r>
    </w:p>
    <w:p w:rsidR="004A1AFB" w:rsidRDefault="002D3E43" w:rsidP="004A1AFB">
      <w:pPr>
        <w:spacing w:after="0"/>
      </w:pPr>
      <w:hyperlink r:id="rId11" w:anchor="/MSAUniversity.News?ref=ts&amp;fref=ts" w:history="1">
        <w:r w:rsidR="004A1AFB" w:rsidRPr="0089113D">
          <w:rPr>
            <w:rStyle w:val="Hyperlink"/>
          </w:rPr>
          <w:t>https://www.facebook.com/?q=#/MSAUniversity.News?ref=ts&amp;fref=ts</w:t>
        </w:r>
      </w:hyperlink>
    </w:p>
    <w:p w:rsidR="004A1AFB" w:rsidRDefault="002D3E43" w:rsidP="004A1AFB">
      <w:pPr>
        <w:spacing w:after="0"/>
      </w:pPr>
      <w:hyperlink r:id="rId12" w:history="1">
        <w:r w:rsidR="004A1AFB" w:rsidRPr="0089113D">
          <w:rPr>
            <w:rStyle w:val="Hyperlink"/>
          </w:rPr>
          <w:t>https://www.facebook.com/Alumni.MSA</w:t>
        </w:r>
      </w:hyperlink>
      <w:hyperlink r:id="rId13" w:history="1">
        <w:r w:rsidR="004A1AFB" w:rsidRPr="0089113D">
          <w:rPr>
            <w:rStyle w:val="Hyperlink"/>
          </w:rPr>
          <w:t>https://www.facebook.com/MSA.CPC</w:t>
        </w:r>
      </w:hyperlink>
    </w:p>
    <w:p w:rsidR="00884A16" w:rsidRPr="00F2300E" w:rsidRDefault="00884A16" w:rsidP="00CB02F0">
      <w:pPr>
        <w:spacing w:after="0"/>
      </w:pPr>
    </w:p>
    <w:p w:rsidR="004A1AFB" w:rsidRPr="005844BB" w:rsidRDefault="005F4B9C" w:rsidP="004A1AF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</w:t>
      </w:r>
      <w:r w:rsidR="004A1AFB">
        <w:rPr>
          <w:b/>
          <w:bCs/>
          <w:sz w:val="24"/>
          <w:szCs w:val="24"/>
          <w:u w:val="single"/>
        </w:rPr>
        <w:t xml:space="preserve">.4. </w:t>
      </w:r>
      <w:r w:rsidR="004A1AFB" w:rsidRPr="005844BB">
        <w:rPr>
          <w:b/>
          <w:bCs/>
          <w:sz w:val="24"/>
          <w:szCs w:val="24"/>
          <w:u w:val="single"/>
        </w:rPr>
        <w:t>Recruitment:</w:t>
      </w:r>
    </w:p>
    <w:p w:rsidR="004A1AFB" w:rsidRDefault="007715A0" w:rsidP="00B33DA0">
      <w:pPr>
        <w:pStyle w:val="ListParagraph"/>
        <w:numPr>
          <w:ilvl w:val="0"/>
          <w:numId w:val="22"/>
        </w:numPr>
        <w:spacing w:after="0"/>
        <w:ind w:left="360"/>
      </w:pPr>
      <w:r>
        <w:t>1 Year</w:t>
      </w:r>
      <w:r w:rsidR="004A1AFB">
        <w:t xml:space="preserve"> full access to the online database on the CPC website: </w:t>
      </w:r>
      <w:hyperlink r:id="rId14" w:history="1">
        <w:r w:rsidR="004A1AFB" w:rsidRPr="0089113D">
          <w:rPr>
            <w:rStyle w:val="Hyperlink"/>
          </w:rPr>
          <w:t>www.cpc.msa.edu.eg</w:t>
        </w:r>
      </w:hyperlink>
      <w:r w:rsidR="004A1AFB">
        <w:t xml:space="preserve">&amp; Alumni Website: </w:t>
      </w:r>
      <w:hyperlink r:id="rId15" w:history="1">
        <w:r w:rsidR="004A1AFB" w:rsidRPr="0089113D">
          <w:rPr>
            <w:rStyle w:val="Hyperlink"/>
          </w:rPr>
          <w:t>www.alumni.msa.edu.eg</w:t>
        </w:r>
      </w:hyperlink>
    </w:p>
    <w:p w:rsidR="004A1AFB" w:rsidRDefault="004A1AFB" w:rsidP="00B33DA0">
      <w:pPr>
        <w:pStyle w:val="ListParagraph"/>
        <w:numPr>
          <w:ilvl w:val="0"/>
          <w:numId w:val="22"/>
        </w:numPr>
        <w:spacing w:after="0"/>
        <w:ind w:left="360"/>
      </w:pPr>
      <w:r>
        <w:t>Two Full On-Campus Career days throughout the year: exact dates subject to agreement with the Career Placement Center- CPC</w:t>
      </w:r>
    </w:p>
    <w:p w:rsidR="004A1AFB" w:rsidRDefault="007715A0" w:rsidP="00732612">
      <w:pPr>
        <w:pStyle w:val="ListParagraph"/>
        <w:numPr>
          <w:ilvl w:val="0"/>
          <w:numId w:val="22"/>
        </w:numPr>
        <w:spacing w:after="0"/>
        <w:ind w:left="360"/>
      </w:pPr>
      <w:r>
        <w:t>Annual “1 Year”</w:t>
      </w:r>
      <w:r w:rsidR="004A1AFB">
        <w:t xml:space="preserve"> Recruitment Contract: This contract will guarantee excellent recruitment service for </w:t>
      </w:r>
      <w:r w:rsidR="00732612">
        <w:t>12</w:t>
      </w:r>
      <w:r w:rsidR="004A1AFB">
        <w:t xml:space="preserve"> months without any extra fees, including initial screening and psychometric assessment if required</w:t>
      </w:r>
    </w:p>
    <w:p w:rsidR="004A1AFB" w:rsidRDefault="004A1AFB" w:rsidP="00B33DA0">
      <w:pPr>
        <w:pStyle w:val="ListParagraph"/>
        <w:numPr>
          <w:ilvl w:val="0"/>
          <w:numId w:val="22"/>
        </w:numPr>
        <w:spacing w:after="0"/>
        <w:ind w:left="360"/>
      </w:pPr>
      <w:r>
        <w:t>Fully equipped interview room: Electrical utilities + Wireless internet + meeting table + Printer + Pens &amp; Pads</w:t>
      </w:r>
    </w:p>
    <w:p w:rsidR="004A1AFB" w:rsidRDefault="004A1AFB" w:rsidP="004A1AFB">
      <w:pPr>
        <w:spacing w:after="0"/>
      </w:pPr>
    </w:p>
    <w:p w:rsidR="004A1AFB" w:rsidRPr="00475A83" w:rsidRDefault="005F4B9C" w:rsidP="004A1AF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</w:t>
      </w:r>
      <w:r w:rsidR="004A1AFB">
        <w:rPr>
          <w:b/>
          <w:bCs/>
          <w:sz w:val="24"/>
          <w:szCs w:val="24"/>
          <w:u w:val="single"/>
        </w:rPr>
        <w:t xml:space="preserve">.5. </w:t>
      </w:r>
      <w:r w:rsidR="004A1AFB" w:rsidRPr="00475A83">
        <w:rPr>
          <w:b/>
          <w:bCs/>
          <w:sz w:val="24"/>
          <w:szCs w:val="24"/>
          <w:u w:val="single"/>
        </w:rPr>
        <w:t>Corporate Representatives:</w:t>
      </w:r>
    </w:p>
    <w:p w:rsidR="004A1AFB" w:rsidRPr="00475A83" w:rsidRDefault="004A1AFB" w:rsidP="00732612">
      <w:pPr>
        <w:spacing w:after="0"/>
        <w:rPr>
          <w:sz w:val="20"/>
          <w:szCs w:val="20"/>
        </w:rPr>
      </w:pPr>
      <w:r>
        <w:t xml:space="preserve">The right to receive up to 6 invitations for corporate representatives per event “Name, Job Title, email and Mobile number are required” – </w:t>
      </w:r>
      <w:r>
        <w:rPr>
          <w:sz w:val="20"/>
          <w:szCs w:val="20"/>
        </w:rPr>
        <w:t>This invitation includes “Lunch, Beverage &amp; Coffee vouchers, MSA Welcome Package &amp; giveaways”</w:t>
      </w:r>
    </w:p>
    <w:p w:rsidR="007142DD" w:rsidRDefault="007142DD" w:rsidP="004A1AFB">
      <w:pPr>
        <w:spacing w:after="0"/>
      </w:pPr>
    </w:p>
    <w:p w:rsidR="002026D2" w:rsidRPr="00475A83" w:rsidRDefault="002026D2" w:rsidP="002026D2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Pr="00475A83">
        <w:rPr>
          <w:b/>
          <w:bCs/>
          <w:sz w:val="28"/>
          <w:szCs w:val="28"/>
        </w:rPr>
        <w:t xml:space="preserve"> SPONSOR PACKAGE: </w:t>
      </w:r>
    </w:p>
    <w:p w:rsidR="002026D2" w:rsidRPr="00142E4F" w:rsidRDefault="005F4B9C" w:rsidP="002026D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</w:t>
      </w:r>
      <w:r w:rsidR="002026D2">
        <w:rPr>
          <w:b/>
          <w:bCs/>
          <w:sz w:val="24"/>
          <w:szCs w:val="24"/>
          <w:u w:val="single"/>
        </w:rPr>
        <w:t xml:space="preserve">.1. </w:t>
      </w:r>
      <w:r w:rsidR="002026D2" w:rsidRPr="00142E4F">
        <w:rPr>
          <w:b/>
          <w:bCs/>
          <w:sz w:val="24"/>
          <w:szCs w:val="24"/>
          <w:u w:val="single"/>
        </w:rPr>
        <w:t xml:space="preserve">Events’ Display &amp; Existence: </w:t>
      </w:r>
    </w:p>
    <w:p w:rsidR="002026D2" w:rsidRDefault="002026D2" w:rsidP="002026D2">
      <w:pPr>
        <w:spacing w:after="0"/>
      </w:pPr>
      <w:r w:rsidRPr="00F2300E">
        <w:t xml:space="preserve">Prime Booth </w:t>
      </w:r>
      <w:r w:rsidR="00884A16">
        <w:t xml:space="preserve">Location in an exhibit space of </w:t>
      </w:r>
      <w:r>
        <w:rPr>
          <w:b/>
          <w:bCs/>
          <w:sz w:val="24"/>
          <w:szCs w:val="24"/>
        </w:rPr>
        <w:t>12</w:t>
      </w:r>
      <w:r w:rsidRPr="00F2300E">
        <w:rPr>
          <w:b/>
          <w:bCs/>
          <w:sz w:val="24"/>
          <w:szCs w:val="24"/>
        </w:rPr>
        <w:t>sq.m</w:t>
      </w:r>
      <w:r w:rsidRPr="00F2300E">
        <w:t xml:space="preserve">. (Width: </w:t>
      </w:r>
      <w:r>
        <w:t>6</w:t>
      </w:r>
      <w:r w:rsidRPr="00F2300E">
        <w:t xml:space="preserve"> m, Depth: </w:t>
      </w:r>
      <w:r>
        <w:t>2</w:t>
      </w:r>
      <w:r w:rsidRPr="00F2300E">
        <w:t xml:space="preserve"> m &amp; Height: 2</w:t>
      </w:r>
      <w:proofErr w:type="gramStart"/>
      <w:r w:rsidRPr="00F2300E">
        <w:t>,2</w:t>
      </w:r>
      <w:proofErr w:type="gramEnd"/>
      <w:r w:rsidRPr="00F2300E">
        <w:t xml:space="preserve"> m</w:t>
      </w:r>
      <w:r>
        <w:t>)</w:t>
      </w:r>
    </w:p>
    <w:p w:rsidR="002026D2" w:rsidRDefault="002026D2" w:rsidP="002026D2">
      <w:pPr>
        <w:spacing w:after="0"/>
      </w:pPr>
    </w:p>
    <w:p w:rsidR="002026D2" w:rsidRDefault="005F4B9C" w:rsidP="002026D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</w:t>
      </w:r>
      <w:r w:rsidR="002026D2">
        <w:rPr>
          <w:b/>
          <w:bCs/>
          <w:sz w:val="24"/>
          <w:szCs w:val="24"/>
          <w:u w:val="single"/>
        </w:rPr>
        <w:t xml:space="preserve">.2. </w:t>
      </w:r>
      <w:r w:rsidR="002026D2" w:rsidRPr="00142E4F">
        <w:rPr>
          <w:b/>
          <w:bCs/>
          <w:sz w:val="24"/>
          <w:szCs w:val="24"/>
          <w:u w:val="single"/>
        </w:rPr>
        <w:t>Events’ Publications:</w:t>
      </w:r>
    </w:p>
    <w:p w:rsidR="002026D2" w:rsidRPr="00F2300E" w:rsidRDefault="002026D2" w:rsidP="00B33DA0">
      <w:pPr>
        <w:pStyle w:val="ListParagraph"/>
        <w:numPr>
          <w:ilvl w:val="0"/>
          <w:numId w:val="23"/>
        </w:numPr>
        <w:spacing w:after="0"/>
        <w:ind w:left="360"/>
      </w:pPr>
      <w:r w:rsidRPr="00F2300E">
        <w:t xml:space="preserve">Inclusion of </w:t>
      </w:r>
      <w:r w:rsidR="009E4CFC">
        <w:t>one</w:t>
      </w:r>
      <w:r w:rsidRPr="00F2300E">
        <w:t xml:space="preserve"> full-colored </w:t>
      </w:r>
      <w:r w:rsidRPr="00B33DA0">
        <w:rPr>
          <w:b/>
          <w:bCs/>
        </w:rPr>
        <w:t>Recruiting A</w:t>
      </w:r>
      <w:r w:rsidR="009E4CFC" w:rsidRPr="00B33DA0">
        <w:rPr>
          <w:b/>
          <w:bCs/>
        </w:rPr>
        <w:t>d</w:t>
      </w:r>
      <w:r w:rsidRPr="00F2300E">
        <w:t xml:space="preserve"> in the Employment &amp; Internship fairs booklets (3000 copie</w:t>
      </w:r>
      <w:r w:rsidR="00507C48">
        <w:t>s</w:t>
      </w:r>
      <w:r w:rsidRPr="00F2300E">
        <w:t>) - size of the Ad page is “A5- Width: 14.8 cm &amp; Height: 21 cm”</w:t>
      </w:r>
    </w:p>
    <w:p w:rsidR="002026D2" w:rsidRPr="00F2300E" w:rsidRDefault="002026D2" w:rsidP="00B33DA0">
      <w:pPr>
        <w:pStyle w:val="ListParagraph"/>
        <w:numPr>
          <w:ilvl w:val="0"/>
          <w:numId w:val="23"/>
        </w:numPr>
        <w:spacing w:after="0"/>
        <w:ind w:left="360"/>
      </w:pPr>
      <w:r w:rsidRPr="00F2300E">
        <w:t xml:space="preserve">Acknowledgement as </w:t>
      </w:r>
      <w:r w:rsidR="009E4CFC">
        <w:t>the Gold</w:t>
      </w:r>
      <w:r w:rsidRPr="00F2300E">
        <w:t xml:space="preserve"> Sponsor “Logo &amp; Name” in all events publications “Posters, Banners, Fliers, Invitations and booklets”</w:t>
      </w:r>
    </w:p>
    <w:p w:rsidR="002026D2" w:rsidRPr="00F2300E" w:rsidRDefault="002026D2" w:rsidP="0033055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6000 Fliers “Size: A5 to be distributed as per Media sponsors’ Agreement”</w:t>
      </w:r>
    </w:p>
    <w:p w:rsidR="002026D2" w:rsidRDefault="002026D2" w:rsidP="00B33DA0">
      <w:pPr>
        <w:pStyle w:val="ListParagraph"/>
        <w:numPr>
          <w:ilvl w:val="0"/>
          <w:numId w:val="24"/>
        </w:numPr>
        <w:spacing w:after="0"/>
        <w:ind w:left="360"/>
      </w:pPr>
      <w:r>
        <w:t xml:space="preserve">Inclusion of </w:t>
      </w:r>
      <w:r w:rsidR="009E4CFC">
        <w:t>1</w:t>
      </w:r>
      <w:r>
        <w:t xml:space="preserve"> B/W </w:t>
      </w:r>
      <w:r w:rsidRPr="00B33DA0">
        <w:rPr>
          <w:b/>
          <w:bCs/>
        </w:rPr>
        <w:t>Company Profile</w:t>
      </w:r>
      <w:r w:rsidR="00732612">
        <w:rPr>
          <w:b/>
          <w:bCs/>
        </w:rPr>
        <w:t xml:space="preserve"> </w:t>
      </w:r>
      <w:r w:rsidR="009E4CFC">
        <w:t>page</w:t>
      </w:r>
      <w:r>
        <w:t xml:space="preserve"> as an insert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884A16" w:rsidRDefault="002026D2" w:rsidP="00EB2622">
      <w:pPr>
        <w:pStyle w:val="ListParagraph"/>
        <w:numPr>
          <w:ilvl w:val="0"/>
          <w:numId w:val="24"/>
        </w:numPr>
        <w:spacing w:after="0"/>
        <w:ind w:left="360"/>
      </w:pPr>
      <w:r>
        <w:t xml:space="preserve">Inclusion of Maximum </w:t>
      </w:r>
      <w:r w:rsidR="009E4CFC">
        <w:t>6</w:t>
      </w:r>
      <w:r>
        <w:t xml:space="preserve"> B/W pages for company’s </w:t>
      </w:r>
      <w:r w:rsidRPr="00B33DA0">
        <w:rPr>
          <w:b/>
          <w:bCs/>
        </w:rPr>
        <w:t>Vacancies</w:t>
      </w:r>
      <w:r>
        <w:t xml:space="preserve">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5F4B9C" w:rsidRDefault="005F4B9C" w:rsidP="005F4B9C">
      <w:pPr>
        <w:pStyle w:val="ListParagraph"/>
        <w:spacing w:after="0"/>
        <w:ind w:left="360"/>
      </w:pPr>
    </w:p>
    <w:p w:rsidR="009E4CFC" w:rsidRDefault="005F4B9C" w:rsidP="009E4CF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</w:t>
      </w:r>
      <w:r w:rsidR="009E4CFC">
        <w:rPr>
          <w:b/>
          <w:bCs/>
          <w:sz w:val="24"/>
          <w:szCs w:val="24"/>
          <w:u w:val="single"/>
        </w:rPr>
        <w:t xml:space="preserve">.3. </w:t>
      </w:r>
      <w:r w:rsidR="009E4CFC" w:rsidRPr="00CB02F0">
        <w:rPr>
          <w:b/>
          <w:bCs/>
          <w:sz w:val="24"/>
          <w:szCs w:val="24"/>
          <w:u w:val="single"/>
        </w:rPr>
        <w:t>Media &amp; Promotion:</w:t>
      </w:r>
    </w:p>
    <w:p w:rsidR="009E4CFC" w:rsidRPr="00DA36EB" w:rsidRDefault="009E4CFC" w:rsidP="00B33DA0">
      <w:pPr>
        <w:pStyle w:val="ListParagraph"/>
        <w:numPr>
          <w:ilvl w:val="0"/>
          <w:numId w:val="25"/>
        </w:numPr>
        <w:spacing w:after="0"/>
        <w:ind w:left="360"/>
      </w:pPr>
      <w:r w:rsidRPr="00DA36EB">
        <w:t xml:space="preserve">Acknowledgement as </w:t>
      </w:r>
      <w:r>
        <w:t xml:space="preserve">The </w:t>
      </w:r>
      <w:r w:rsidR="00B41893">
        <w:t>Gold</w:t>
      </w:r>
      <w:r>
        <w:t xml:space="preserve"> Sponsor in</w:t>
      </w:r>
      <w:r w:rsidRPr="00DA36EB">
        <w:t xml:space="preserve"> the Fall Employment Fair’s </w:t>
      </w:r>
      <w:r>
        <w:t>Newspaper Ads</w:t>
      </w:r>
      <w:r w:rsidRPr="00DA36EB">
        <w:t xml:space="preserve"> “Logo &amp; Name” </w:t>
      </w:r>
    </w:p>
    <w:p w:rsidR="009E4CFC" w:rsidRPr="00B33DA0" w:rsidRDefault="009E4CFC" w:rsidP="00732612">
      <w:pPr>
        <w:pStyle w:val="ListParagraph"/>
        <w:spacing w:after="0"/>
        <w:ind w:left="360"/>
        <w:rPr>
          <w:sz w:val="20"/>
          <w:szCs w:val="20"/>
        </w:rPr>
      </w:pPr>
      <w:r w:rsidRPr="00B33DA0">
        <w:rPr>
          <w:sz w:val="20"/>
          <w:szCs w:val="20"/>
        </w:rPr>
        <w:t>“Al-Ahram Newspaper</w:t>
      </w:r>
      <w:r w:rsidR="00884A16">
        <w:rPr>
          <w:sz w:val="20"/>
          <w:szCs w:val="20"/>
        </w:rPr>
        <w:t>: Friday, 2</w:t>
      </w:r>
      <w:r w:rsidR="00732612">
        <w:rPr>
          <w:sz w:val="20"/>
          <w:szCs w:val="20"/>
        </w:rPr>
        <w:t>7</w:t>
      </w:r>
      <w:r w:rsidR="00884A16" w:rsidRPr="00076122">
        <w:rPr>
          <w:sz w:val="20"/>
          <w:szCs w:val="20"/>
          <w:vertAlign w:val="superscript"/>
        </w:rPr>
        <w:t>th</w:t>
      </w:r>
      <w:r w:rsidRPr="00B33DA0">
        <w:rPr>
          <w:sz w:val="20"/>
          <w:szCs w:val="20"/>
        </w:rPr>
        <w:t>of November, 201</w:t>
      </w:r>
      <w:r w:rsidR="00732612">
        <w:rPr>
          <w:sz w:val="20"/>
          <w:szCs w:val="20"/>
        </w:rPr>
        <w:t>5</w:t>
      </w:r>
      <w:r w:rsidRPr="00B33DA0">
        <w:rPr>
          <w:sz w:val="20"/>
          <w:szCs w:val="20"/>
        </w:rPr>
        <w:t>”</w:t>
      </w:r>
    </w:p>
    <w:p w:rsidR="00EB2622" w:rsidRDefault="009E4CFC" w:rsidP="005F4B9C">
      <w:pPr>
        <w:pStyle w:val="ListParagraph"/>
        <w:numPr>
          <w:ilvl w:val="0"/>
          <w:numId w:val="25"/>
        </w:numPr>
        <w:spacing w:after="0"/>
        <w:ind w:left="360"/>
      </w:pPr>
      <w:r>
        <w:t xml:space="preserve">Video Commercial Ad to arise on MSA University- Campus LCDs: “Number of LCDs: 9 Screens – Ad Length: 45 seconds/ </w:t>
      </w:r>
      <w:r w:rsidR="00B41893">
        <w:t xml:space="preserve">4 </w:t>
      </w:r>
      <w:r>
        <w:t>Repetitions per day- Duration: one month prior each event”</w:t>
      </w:r>
    </w:p>
    <w:p w:rsidR="00732612" w:rsidRDefault="00732612" w:rsidP="00732612">
      <w:pPr>
        <w:pStyle w:val="ListParagraph"/>
        <w:spacing w:after="0"/>
        <w:ind w:left="360"/>
      </w:pPr>
    </w:p>
    <w:p w:rsidR="009E4CFC" w:rsidRDefault="009E4CFC" w:rsidP="00B33DA0">
      <w:pPr>
        <w:pStyle w:val="ListParagraph"/>
        <w:numPr>
          <w:ilvl w:val="0"/>
          <w:numId w:val="25"/>
        </w:numPr>
        <w:spacing w:after="0"/>
        <w:ind w:left="360"/>
      </w:pPr>
      <w:r>
        <w:lastRenderedPageBreak/>
        <w:t xml:space="preserve">Acknowledgement as The </w:t>
      </w:r>
      <w:r w:rsidR="00B41893">
        <w:t>Gold</w:t>
      </w:r>
      <w:r w:rsidRPr="00DA36EB">
        <w:t xml:space="preserve"> Sponsor </w:t>
      </w:r>
      <w:r>
        <w:t>in the following websites/ Facebook pages:</w:t>
      </w:r>
    </w:p>
    <w:p w:rsidR="009E4CFC" w:rsidRDefault="002D3E43" w:rsidP="009E4CFC">
      <w:pPr>
        <w:spacing w:after="0"/>
      </w:pPr>
      <w:hyperlink r:id="rId16" w:history="1">
        <w:r w:rsidR="009E4CFC" w:rsidRPr="0089113D">
          <w:rPr>
            <w:rStyle w:val="Hyperlink"/>
          </w:rPr>
          <w:t>alumni.msa.edu.eg</w:t>
        </w:r>
      </w:hyperlink>
      <w:hyperlink r:id="rId17" w:history="1">
        <w:r w:rsidR="009E4CFC" w:rsidRPr="0089113D">
          <w:rPr>
            <w:rStyle w:val="Hyperlink"/>
          </w:rPr>
          <w:t>cpc.msa.edu.eg</w:t>
        </w:r>
      </w:hyperlink>
      <w:hyperlink r:id="rId18" w:history="1">
        <w:r w:rsidR="009E4CFC" w:rsidRPr="0089113D">
          <w:rPr>
            <w:rStyle w:val="Hyperlink"/>
          </w:rPr>
          <w:t>www.msa.edu.eg</w:t>
        </w:r>
      </w:hyperlink>
      <w:r w:rsidR="009E4CFC">
        <w:t xml:space="preserve"> “Pop-up Advertisement- 10 days before each event”</w:t>
      </w:r>
    </w:p>
    <w:p w:rsidR="009E4CFC" w:rsidRDefault="002D3E43" w:rsidP="009E4CFC">
      <w:pPr>
        <w:spacing w:after="0"/>
      </w:pPr>
      <w:hyperlink r:id="rId19" w:anchor="/MSAUniversity.News?ref=ts&amp;fref=ts" w:history="1">
        <w:r w:rsidR="009E4CFC" w:rsidRPr="0089113D">
          <w:rPr>
            <w:rStyle w:val="Hyperlink"/>
          </w:rPr>
          <w:t>https://www.facebook.com/?q=#/MSAUniversity.News?ref=ts&amp;fref=ts</w:t>
        </w:r>
      </w:hyperlink>
    </w:p>
    <w:p w:rsidR="002026D2" w:rsidRDefault="002D3E43" w:rsidP="009E4CFC">
      <w:pPr>
        <w:spacing w:after="0"/>
      </w:pPr>
      <w:hyperlink r:id="rId20" w:history="1">
        <w:r w:rsidR="009E4CFC" w:rsidRPr="0089113D">
          <w:rPr>
            <w:rStyle w:val="Hyperlink"/>
          </w:rPr>
          <w:t>https://www.facebook.com/Alumni.MSA</w:t>
        </w:r>
      </w:hyperlink>
      <w:hyperlink r:id="rId21" w:history="1">
        <w:r w:rsidR="009E4CFC" w:rsidRPr="0089113D">
          <w:rPr>
            <w:rStyle w:val="Hyperlink"/>
          </w:rPr>
          <w:t>https://www.facebook.com/MSA.CPC</w:t>
        </w:r>
      </w:hyperlink>
    </w:p>
    <w:p w:rsidR="00F2300E" w:rsidRDefault="00F2300E" w:rsidP="00F2300E">
      <w:pPr>
        <w:spacing w:after="0"/>
        <w:rPr>
          <w:sz w:val="24"/>
          <w:szCs w:val="24"/>
        </w:rPr>
      </w:pPr>
    </w:p>
    <w:p w:rsidR="00B41893" w:rsidRPr="005844BB" w:rsidRDefault="005F4B9C" w:rsidP="00B4189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</w:t>
      </w:r>
      <w:r w:rsidR="00B41893">
        <w:rPr>
          <w:b/>
          <w:bCs/>
          <w:sz w:val="24"/>
          <w:szCs w:val="24"/>
          <w:u w:val="single"/>
        </w:rPr>
        <w:t xml:space="preserve">.4. </w:t>
      </w:r>
      <w:r w:rsidR="00B41893" w:rsidRPr="005844BB">
        <w:rPr>
          <w:b/>
          <w:bCs/>
          <w:sz w:val="24"/>
          <w:szCs w:val="24"/>
          <w:u w:val="single"/>
        </w:rPr>
        <w:t>Recruitment:</w:t>
      </w:r>
    </w:p>
    <w:p w:rsidR="00B41893" w:rsidRDefault="007715A0" w:rsidP="00B33DA0">
      <w:pPr>
        <w:pStyle w:val="ListParagraph"/>
        <w:numPr>
          <w:ilvl w:val="0"/>
          <w:numId w:val="26"/>
        </w:numPr>
        <w:spacing w:after="0"/>
        <w:ind w:left="360"/>
      </w:pPr>
      <w:r>
        <w:t>9</w:t>
      </w:r>
      <w:r w:rsidR="00B41893">
        <w:t xml:space="preserve"> month full access to the online database on the CPC website: </w:t>
      </w:r>
      <w:hyperlink r:id="rId22" w:history="1">
        <w:r w:rsidR="00B41893" w:rsidRPr="0089113D">
          <w:rPr>
            <w:rStyle w:val="Hyperlink"/>
          </w:rPr>
          <w:t>www.cpc.msa.edu.eg</w:t>
        </w:r>
      </w:hyperlink>
      <w:r w:rsidR="00B41893">
        <w:t xml:space="preserve">&amp; Alumni Website: </w:t>
      </w:r>
      <w:hyperlink r:id="rId23" w:history="1">
        <w:r w:rsidR="00B41893" w:rsidRPr="0089113D">
          <w:rPr>
            <w:rStyle w:val="Hyperlink"/>
          </w:rPr>
          <w:t>www.alumni.msa.edu.eg</w:t>
        </w:r>
      </w:hyperlink>
    </w:p>
    <w:p w:rsidR="00B41893" w:rsidRDefault="00B41893" w:rsidP="00B33DA0">
      <w:pPr>
        <w:pStyle w:val="ListParagraph"/>
        <w:numPr>
          <w:ilvl w:val="0"/>
          <w:numId w:val="26"/>
        </w:numPr>
        <w:spacing w:after="0"/>
        <w:ind w:left="360"/>
      </w:pPr>
      <w:r>
        <w:t>One Full On-Campus Career day throughout the year: exact date subjects to agreement with the Career Placement Center- CPC</w:t>
      </w:r>
    </w:p>
    <w:p w:rsidR="00B41893" w:rsidRDefault="007715A0" w:rsidP="00732612">
      <w:pPr>
        <w:pStyle w:val="ListParagraph"/>
        <w:numPr>
          <w:ilvl w:val="0"/>
          <w:numId w:val="26"/>
        </w:numPr>
        <w:spacing w:after="0"/>
        <w:ind w:left="360"/>
      </w:pPr>
      <w:r>
        <w:t>9</w:t>
      </w:r>
      <w:r w:rsidR="00B41893">
        <w:t xml:space="preserve"> month Recruitment Contract: This contract will guarantee excellent recruitment service for </w:t>
      </w:r>
      <w:r w:rsidR="00732612">
        <w:t>9</w:t>
      </w:r>
      <w:r w:rsidR="00B41893">
        <w:t xml:space="preserve"> months without any extra fees, including initial screening and psychometric assessment if required</w:t>
      </w:r>
    </w:p>
    <w:p w:rsidR="00B41893" w:rsidRDefault="00B41893" w:rsidP="00B33DA0">
      <w:pPr>
        <w:pStyle w:val="ListParagraph"/>
        <w:numPr>
          <w:ilvl w:val="0"/>
          <w:numId w:val="26"/>
        </w:numPr>
        <w:spacing w:after="0"/>
        <w:ind w:left="360"/>
      </w:pPr>
      <w:r>
        <w:t>Fully equipped interview room: Electrical utilities + Wireless internet + meeting table + Printer + Pens &amp; Pads</w:t>
      </w:r>
    </w:p>
    <w:p w:rsidR="00B41893" w:rsidRDefault="00B41893" w:rsidP="00B41893">
      <w:pPr>
        <w:spacing w:after="0"/>
      </w:pPr>
    </w:p>
    <w:p w:rsidR="00B41893" w:rsidRPr="00475A83" w:rsidRDefault="005F4B9C" w:rsidP="00B4189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</w:t>
      </w:r>
      <w:r w:rsidR="00B41893">
        <w:rPr>
          <w:b/>
          <w:bCs/>
          <w:sz w:val="24"/>
          <w:szCs w:val="24"/>
          <w:u w:val="single"/>
        </w:rPr>
        <w:t xml:space="preserve">.5. </w:t>
      </w:r>
      <w:r w:rsidR="00B41893" w:rsidRPr="00475A83">
        <w:rPr>
          <w:b/>
          <w:bCs/>
          <w:sz w:val="24"/>
          <w:szCs w:val="24"/>
          <w:u w:val="single"/>
        </w:rPr>
        <w:t>Corporate Representatives:</w:t>
      </w:r>
    </w:p>
    <w:p w:rsidR="00B41893" w:rsidRPr="00475A83" w:rsidRDefault="00B41893" w:rsidP="00732612">
      <w:pPr>
        <w:spacing w:after="0"/>
        <w:rPr>
          <w:sz w:val="20"/>
          <w:szCs w:val="20"/>
        </w:rPr>
      </w:pPr>
      <w:r>
        <w:t xml:space="preserve">The right to receive up to </w:t>
      </w:r>
      <w:r w:rsidR="002F42FA">
        <w:t>4</w:t>
      </w:r>
      <w:r>
        <w:t xml:space="preserve"> invitations for corporate representatives per event “Name, Job Title, email and Mobile number are required” – </w:t>
      </w:r>
      <w:r>
        <w:rPr>
          <w:sz w:val="20"/>
          <w:szCs w:val="20"/>
        </w:rPr>
        <w:t>This invitation includes “Lunch, Beverage &amp; Coffee vouchers, MSA Welcome Package &amp; giveaways”</w:t>
      </w:r>
    </w:p>
    <w:p w:rsidR="007715A0" w:rsidRDefault="007715A0" w:rsidP="007715A0">
      <w:pPr>
        <w:spacing w:after="0"/>
      </w:pPr>
    </w:p>
    <w:p w:rsidR="007715A0" w:rsidRPr="00475A83" w:rsidRDefault="00474B58" w:rsidP="007715A0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SILVER </w:t>
      </w:r>
      <w:r w:rsidR="007715A0" w:rsidRPr="00475A83">
        <w:rPr>
          <w:b/>
          <w:bCs/>
          <w:sz w:val="28"/>
          <w:szCs w:val="28"/>
        </w:rPr>
        <w:t xml:space="preserve"> SPONSOR PACKAGE: </w:t>
      </w:r>
    </w:p>
    <w:p w:rsidR="007715A0" w:rsidRPr="00142E4F" w:rsidRDefault="00E829FB" w:rsidP="007715A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</w:t>
      </w:r>
      <w:r w:rsidR="007715A0">
        <w:rPr>
          <w:b/>
          <w:bCs/>
          <w:sz w:val="24"/>
          <w:szCs w:val="24"/>
          <w:u w:val="single"/>
        </w:rPr>
        <w:t xml:space="preserve">.1. </w:t>
      </w:r>
      <w:r w:rsidR="007715A0" w:rsidRPr="00142E4F">
        <w:rPr>
          <w:b/>
          <w:bCs/>
          <w:sz w:val="24"/>
          <w:szCs w:val="24"/>
          <w:u w:val="single"/>
        </w:rPr>
        <w:t xml:space="preserve">Events’ Display &amp; Existence: </w:t>
      </w:r>
    </w:p>
    <w:p w:rsidR="007715A0" w:rsidRDefault="007715A0" w:rsidP="007715A0">
      <w:pPr>
        <w:spacing w:after="0"/>
      </w:pPr>
      <w:r w:rsidRPr="00F2300E">
        <w:t xml:space="preserve">Prime Booth </w:t>
      </w:r>
      <w:r>
        <w:t xml:space="preserve">Location in an exhibit space of </w:t>
      </w:r>
      <w:r>
        <w:rPr>
          <w:b/>
          <w:bCs/>
          <w:sz w:val="24"/>
          <w:szCs w:val="24"/>
        </w:rPr>
        <w:t>8</w:t>
      </w:r>
      <w:r w:rsidRPr="00F2300E">
        <w:rPr>
          <w:b/>
          <w:bCs/>
          <w:sz w:val="24"/>
          <w:szCs w:val="24"/>
        </w:rPr>
        <w:t>sq.m</w:t>
      </w:r>
      <w:r w:rsidRPr="00F2300E">
        <w:t xml:space="preserve">. (Width: </w:t>
      </w:r>
      <w:r>
        <w:t>4</w:t>
      </w:r>
      <w:r w:rsidRPr="00F2300E">
        <w:t xml:space="preserve"> m, Depth: </w:t>
      </w:r>
      <w:r>
        <w:t>2</w:t>
      </w:r>
      <w:r w:rsidRPr="00F2300E">
        <w:t xml:space="preserve"> m &amp; Height: 2</w:t>
      </w:r>
      <w:proofErr w:type="gramStart"/>
      <w:r w:rsidRPr="00F2300E">
        <w:t>,2</w:t>
      </w:r>
      <w:proofErr w:type="gramEnd"/>
      <w:r w:rsidRPr="00F2300E">
        <w:t xml:space="preserve"> m</w:t>
      </w:r>
      <w:r>
        <w:t>)</w:t>
      </w:r>
    </w:p>
    <w:p w:rsidR="007715A0" w:rsidRDefault="007715A0" w:rsidP="007715A0">
      <w:pPr>
        <w:spacing w:after="0"/>
      </w:pPr>
    </w:p>
    <w:p w:rsidR="007715A0" w:rsidRDefault="00E829FB" w:rsidP="007715A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</w:t>
      </w:r>
      <w:r w:rsidR="007715A0">
        <w:rPr>
          <w:b/>
          <w:bCs/>
          <w:sz w:val="24"/>
          <w:szCs w:val="24"/>
          <w:u w:val="single"/>
        </w:rPr>
        <w:t xml:space="preserve">.2. </w:t>
      </w:r>
      <w:r w:rsidR="007715A0" w:rsidRPr="00142E4F">
        <w:rPr>
          <w:b/>
          <w:bCs/>
          <w:sz w:val="24"/>
          <w:szCs w:val="24"/>
          <w:u w:val="single"/>
        </w:rPr>
        <w:t>Events’ Publications:</w:t>
      </w:r>
    </w:p>
    <w:p w:rsidR="007715A0" w:rsidRPr="00F2300E" w:rsidRDefault="007715A0" w:rsidP="007715A0">
      <w:pPr>
        <w:pStyle w:val="ListParagraph"/>
        <w:numPr>
          <w:ilvl w:val="0"/>
          <w:numId w:val="23"/>
        </w:numPr>
        <w:spacing w:after="0"/>
        <w:ind w:left="360"/>
      </w:pPr>
      <w:r w:rsidRPr="00F2300E">
        <w:t xml:space="preserve">Inclusion of </w:t>
      </w:r>
      <w:r>
        <w:t>one</w:t>
      </w:r>
      <w:r w:rsidRPr="00F2300E">
        <w:t xml:space="preserve"> full-colored </w:t>
      </w:r>
      <w:r w:rsidRPr="00B33DA0">
        <w:rPr>
          <w:b/>
          <w:bCs/>
        </w:rPr>
        <w:t>Recruiting Ad</w:t>
      </w:r>
      <w:r w:rsidRPr="00F2300E">
        <w:t xml:space="preserve"> in the Employment &amp; Internship fairs booklets (3000 copie</w:t>
      </w:r>
      <w:r>
        <w:t>s</w:t>
      </w:r>
      <w:r w:rsidRPr="00F2300E">
        <w:t>) - size of the Ad page is “A5- Width: 14.8 cm &amp; Height: 21 cm”</w:t>
      </w:r>
    </w:p>
    <w:p w:rsidR="007715A0" w:rsidRPr="00F2300E" w:rsidRDefault="007715A0" w:rsidP="00732612">
      <w:pPr>
        <w:pStyle w:val="ListParagraph"/>
        <w:numPr>
          <w:ilvl w:val="0"/>
          <w:numId w:val="23"/>
        </w:numPr>
        <w:spacing w:after="0"/>
        <w:ind w:left="360"/>
      </w:pPr>
      <w:r w:rsidRPr="00F2300E">
        <w:t xml:space="preserve">Acknowledgement as </w:t>
      </w:r>
      <w:r>
        <w:t>the Bronze</w:t>
      </w:r>
      <w:r w:rsidRPr="00F2300E">
        <w:t xml:space="preserve"> Sponsor “Logo &amp; Name” in all events publications “Posters, Banners, Fliers, and booklets”</w:t>
      </w:r>
    </w:p>
    <w:p w:rsidR="007715A0" w:rsidRPr="00732612" w:rsidRDefault="007715A0" w:rsidP="007326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6000 Fliers “Size: A5 to be distributed as per Media sponsors’ Agreement”</w:t>
      </w:r>
    </w:p>
    <w:p w:rsidR="007715A0" w:rsidRDefault="007715A0" w:rsidP="007715A0">
      <w:pPr>
        <w:pStyle w:val="ListParagraph"/>
        <w:numPr>
          <w:ilvl w:val="0"/>
          <w:numId w:val="24"/>
        </w:numPr>
        <w:spacing w:after="0"/>
        <w:ind w:left="360"/>
      </w:pPr>
      <w:r>
        <w:t xml:space="preserve">Inclusion of 1 B/W </w:t>
      </w:r>
      <w:r w:rsidRPr="00B33DA0">
        <w:rPr>
          <w:b/>
          <w:bCs/>
        </w:rPr>
        <w:t>Company Profile</w:t>
      </w:r>
      <w:r>
        <w:t xml:space="preserve"> page as an insert in the Employment Fairs Booklets (3000 copies</w:t>
      </w:r>
      <w:r w:rsidRPr="00F2300E">
        <w:t>) - size of the Ad page is “A5- Width: 14.8 cm &amp; Height: 21 cm”</w:t>
      </w:r>
    </w:p>
    <w:p w:rsidR="007715A0" w:rsidRDefault="007715A0" w:rsidP="007715A0">
      <w:pPr>
        <w:pStyle w:val="ListParagraph"/>
        <w:numPr>
          <w:ilvl w:val="0"/>
          <w:numId w:val="24"/>
        </w:numPr>
        <w:spacing w:after="0"/>
        <w:ind w:left="360"/>
      </w:pPr>
      <w:r>
        <w:t xml:space="preserve">Inclusion of Maximum 6 B/W pages for company’s </w:t>
      </w:r>
      <w:r w:rsidRPr="00B33DA0">
        <w:rPr>
          <w:b/>
          <w:bCs/>
        </w:rPr>
        <w:t>Vacancies</w:t>
      </w:r>
      <w:r>
        <w:t xml:space="preserve"> in the Employment Fairs Booklets (3000 copies</w:t>
      </w:r>
      <w:r w:rsidRPr="00F2300E">
        <w:t>) - size of the Ad page is “A5- Width: 14.8 cm &amp; Height: 21 cm”</w:t>
      </w:r>
    </w:p>
    <w:p w:rsidR="007715A0" w:rsidRDefault="007715A0" w:rsidP="007715A0">
      <w:pPr>
        <w:pStyle w:val="ListParagraph"/>
        <w:spacing w:after="0"/>
        <w:ind w:left="360"/>
      </w:pPr>
    </w:p>
    <w:p w:rsidR="007715A0" w:rsidRDefault="00E829FB" w:rsidP="007715A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</w:t>
      </w:r>
      <w:r w:rsidR="007715A0">
        <w:rPr>
          <w:b/>
          <w:bCs/>
          <w:sz w:val="24"/>
          <w:szCs w:val="24"/>
          <w:u w:val="single"/>
        </w:rPr>
        <w:t xml:space="preserve">.3. </w:t>
      </w:r>
      <w:r w:rsidR="007715A0" w:rsidRPr="00CB02F0">
        <w:rPr>
          <w:b/>
          <w:bCs/>
          <w:sz w:val="24"/>
          <w:szCs w:val="24"/>
          <w:u w:val="single"/>
        </w:rPr>
        <w:t>Media &amp; Promotion:</w:t>
      </w:r>
    </w:p>
    <w:p w:rsidR="007715A0" w:rsidRDefault="00E829FB" w:rsidP="007715A0">
      <w:pPr>
        <w:pStyle w:val="ListParagraph"/>
        <w:numPr>
          <w:ilvl w:val="0"/>
          <w:numId w:val="25"/>
        </w:numPr>
        <w:spacing w:after="0"/>
        <w:ind w:left="360"/>
      </w:pPr>
      <w:r>
        <w:t>Acknowledgement as The Silver</w:t>
      </w:r>
      <w:r w:rsidR="007715A0" w:rsidRPr="00DA36EB">
        <w:t xml:space="preserve"> Sponsor </w:t>
      </w:r>
      <w:r w:rsidR="007715A0">
        <w:t>in the following websites/ Facebook pages:</w:t>
      </w:r>
    </w:p>
    <w:p w:rsidR="007715A0" w:rsidRDefault="002D3E43" w:rsidP="007715A0">
      <w:pPr>
        <w:spacing w:after="0"/>
      </w:pPr>
      <w:hyperlink r:id="rId24" w:history="1">
        <w:r w:rsidR="007715A0" w:rsidRPr="0089113D">
          <w:rPr>
            <w:rStyle w:val="Hyperlink"/>
          </w:rPr>
          <w:t>alumni.msa.edu.eg</w:t>
        </w:r>
      </w:hyperlink>
      <w:hyperlink r:id="rId25" w:history="1">
        <w:r w:rsidR="007715A0" w:rsidRPr="0089113D">
          <w:rPr>
            <w:rStyle w:val="Hyperlink"/>
          </w:rPr>
          <w:t>cpc.msa.edu.eg</w:t>
        </w:r>
      </w:hyperlink>
      <w:hyperlink r:id="rId26" w:history="1">
        <w:r w:rsidR="007715A0" w:rsidRPr="0089113D">
          <w:rPr>
            <w:rStyle w:val="Hyperlink"/>
          </w:rPr>
          <w:t>www.msa.edu.eg</w:t>
        </w:r>
      </w:hyperlink>
      <w:r w:rsidR="007715A0">
        <w:t xml:space="preserve"> “Pop-up Advertisement- 10 days before each event”</w:t>
      </w:r>
    </w:p>
    <w:p w:rsidR="007715A0" w:rsidRDefault="002D3E43" w:rsidP="007715A0">
      <w:pPr>
        <w:spacing w:after="0"/>
      </w:pPr>
      <w:hyperlink r:id="rId27" w:anchor="/MSAUniversity.News?ref=ts&amp;fref=ts" w:history="1">
        <w:r w:rsidR="007715A0" w:rsidRPr="0089113D">
          <w:rPr>
            <w:rStyle w:val="Hyperlink"/>
          </w:rPr>
          <w:t>https://www.facebook.com/?q=#/MSAUniversity.News?ref=ts&amp;fref=ts</w:t>
        </w:r>
      </w:hyperlink>
    </w:p>
    <w:p w:rsidR="007715A0" w:rsidRDefault="002D3E43" w:rsidP="007715A0">
      <w:pPr>
        <w:spacing w:after="0"/>
      </w:pPr>
      <w:hyperlink r:id="rId28" w:history="1">
        <w:r w:rsidR="007715A0" w:rsidRPr="0089113D">
          <w:rPr>
            <w:rStyle w:val="Hyperlink"/>
          </w:rPr>
          <w:t>https://www.facebook.com/Alumni.MSA</w:t>
        </w:r>
      </w:hyperlink>
      <w:hyperlink r:id="rId29" w:history="1">
        <w:r w:rsidR="007715A0" w:rsidRPr="0089113D">
          <w:rPr>
            <w:rStyle w:val="Hyperlink"/>
          </w:rPr>
          <w:t>https://www.facebook.com/MSA.CPC</w:t>
        </w:r>
      </w:hyperlink>
    </w:p>
    <w:p w:rsidR="007715A0" w:rsidRDefault="007715A0" w:rsidP="007715A0">
      <w:pPr>
        <w:spacing w:after="0"/>
        <w:rPr>
          <w:sz w:val="24"/>
          <w:szCs w:val="24"/>
        </w:rPr>
      </w:pPr>
    </w:p>
    <w:p w:rsidR="007715A0" w:rsidRPr="005844BB" w:rsidRDefault="00E829FB" w:rsidP="007715A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</w:t>
      </w:r>
      <w:r w:rsidR="007715A0">
        <w:rPr>
          <w:b/>
          <w:bCs/>
          <w:sz w:val="24"/>
          <w:szCs w:val="24"/>
          <w:u w:val="single"/>
        </w:rPr>
        <w:t xml:space="preserve">.4. </w:t>
      </w:r>
      <w:r w:rsidR="007715A0" w:rsidRPr="005844BB">
        <w:rPr>
          <w:b/>
          <w:bCs/>
          <w:sz w:val="24"/>
          <w:szCs w:val="24"/>
          <w:u w:val="single"/>
        </w:rPr>
        <w:t>Recruitment:</w:t>
      </w:r>
    </w:p>
    <w:p w:rsidR="007715A0" w:rsidRDefault="007715A0" w:rsidP="007715A0">
      <w:pPr>
        <w:pStyle w:val="ListParagraph"/>
        <w:numPr>
          <w:ilvl w:val="0"/>
          <w:numId w:val="26"/>
        </w:numPr>
        <w:spacing w:after="0"/>
        <w:ind w:left="360"/>
      </w:pPr>
      <w:r>
        <w:t xml:space="preserve">6 month full access to the online database on the CPC website: </w:t>
      </w:r>
      <w:hyperlink r:id="rId30" w:history="1">
        <w:r w:rsidRPr="0089113D">
          <w:rPr>
            <w:rStyle w:val="Hyperlink"/>
          </w:rPr>
          <w:t>www.cpc.msa.edu.eg</w:t>
        </w:r>
      </w:hyperlink>
      <w:r>
        <w:t xml:space="preserve">&amp; Alumni Website: </w:t>
      </w:r>
      <w:hyperlink r:id="rId31" w:history="1">
        <w:r w:rsidRPr="0089113D">
          <w:rPr>
            <w:rStyle w:val="Hyperlink"/>
          </w:rPr>
          <w:t>www.alumni.msa.edu.eg</w:t>
        </w:r>
      </w:hyperlink>
    </w:p>
    <w:p w:rsidR="007715A0" w:rsidRDefault="007715A0" w:rsidP="007715A0">
      <w:pPr>
        <w:pStyle w:val="ListParagraph"/>
        <w:numPr>
          <w:ilvl w:val="0"/>
          <w:numId w:val="26"/>
        </w:numPr>
        <w:spacing w:after="0"/>
        <w:ind w:left="360"/>
      </w:pPr>
      <w:r>
        <w:t>6 month Recruitment Contract: This contract will guarantee excellent recruitment service for 6 months without any extra fees, including initial screening and psychometric assessment if required</w:t>
      </w:r>
    </w:p>
    <w:p w:rsidR="007715A0" w:rsidRDefault="007715A0" w:rsidP="007715A0">
      <w:pPr>
        <w:pStyle w:val="ListParagraph"/>
        <w:numPr>
          <w:ilvl w:val="0"/>
          <w:numId w:val="26"/>
        </w:numPr>
        <w:spacing w:after="0"/>
        <w:ind w:left="360"/>
      </w:pPr>
      <w:r>
        <w:t>Fully equipped interview room: Electrical utilities + Wireless internet + meeting table + Printer + Pens &amp; Pads</w:t>
      </w:r>
    </w:p>
    <w:p w:rsidR="007715A0" w:rsidRDefault="007715A0" w:rsidP="007715A0">
      <w:pPr>
        <w:spacing w:after="0"/>
      </w:pPr>
    </w:p>
    <w:p w:rsidR="007715A0" w:rsidRPr="00475A83" w:rsidRDefault="00E829FB" w:rsidP="007715A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</w:t>
      </w:r>
      <w:r w:rsidR="007715A0">
        <w:rPr>
          <w:b/>
          <w:bCs/>
          <w:sz w:val="24"/>
          <w:szCs w:val="24"/>
          <w:u w:val="single"/>
        </w:rPr>
        <w:t xml:space="preserve">.5. </w:t>
      </w:r>
      <w:r w:rsidR="007715A0" w:rsidRPr="00475A83">
        <w:rPr>
          <w:b/>
          <w:bCs/>
          <w:sz w:val="24"/>
          <w:szCs w:val="24"/>
          <w:u w:val="single"/>
        </w:rPr>
        <w:t>Corporate Representatives:</w:t>
      </w:r>
    </w:p>
    <w:p w:rsidR="007715A0" w:rsidRPr="00475A83" w:rsidRDefault="007715A0" w:rsidP="00732612">
      <w:pPr>
        <w:spacing w:after="0"/>
        <w:rPr>
          <w:sz w:val="20"/>
          <w:szCs w:val="20"/>
        </w:rPr>
      </w:pPr>
      <w:r>
        <w:t xml:space="preserve">The right to receive up to 4 invitations for corporate representatives per event “Name, Job Title, email and Mobile number are required” – </w:t>
      </w:r>
      <w:r>
        <w:rPr>
          <w:sz w:val="20"/>
          <w:szCs w:val="20"/>
        </w:rPr>
        <w:t>This invitation includes “Lunch, Beverage &amp; Coffee vouchers, MSA Welcome Package &amp; giveaways”</w:t>
      </w:r>
    </w:p>
    <w:p w:rsidR="007715A0" w:rsidRDefault="007715A0" w:rsidP="00F2300E">
      <w:pPr>
        <w:spacing w:after="0"/>
        <w:rPr>
          <w:sz w:val="24"/>
          <w:szCs w:val="24"/>
        </w:rPr>
      </w:pPr>
    </w:p>
    <w:p w:rsidR="002F42FA" w:rsidRPr="00474B58" w:rsidRDefault="00474B58" w:rsidP="00474B5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BRONZE </w:t>
      </w:r>
      <w:r w:rsidR="002F42FA" w:rsidRPr="00474B58">
        <w:rPr>
          <w:b/>
          <w:bCs/>
          <w:sz w:val="28"/>
          <w:szCs w:val="28"/>
        </w:rPr>
        <w:t xml:space="preserve"> SPONSOR PACKAGE: </w:t>
      </w:r>
    </w:p>
    <w:p w:rsidR="002F42FA" w:rsidRPr="00142E4F" w:rsidRDefault="00E829FB" w:rsidP="002F42F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="002F42FA">
        <w:rPr>
          <w:b/>
          <w:bCs/>
          <w:sz w:val="24"/>
          <w:szCs w:val="24"/>
          <w:u w:val="single"/>
        </w:rPr>
        <w:t xml:space="preserve">.1. </w:t>
      </w:r>
      <w:r w:rsidR="002F42FA" w:rsidRPr="00142E4F">
        <w:rPr>
          <w:b/>
          <w:bCs/>
          <w:sz w:val="24"/>
          <w:szCs w:val="24"/>
          <w:u w:val="single"/>
        </w:rPr>
        <w:t xml:space="preserve">Events’ Display &amp; Existence: </w:t>
      </w:r>
    </w:p>
    <w:p w:rsidR="002F42FA" w:rsidRDefault="002F42FA" w:rsidP="002F42FA">
      <w:pPr>
        <w:spacing w:after="0"/>
      </w:pPr>
      <w:r w:rsidRPr="00F2300E">
        <w:t xml:space="preserve">Prime Booth Location in an exhibit space of </w:t>
      </w:r>
      <w:r>
        <w:rPr>
          <w:b/>
          <w:bCs/>
          <w:sz w:val="24"/>
          <w:szCs w:val="24"/>
        </w:rPr>
        <w:t>6</w:t>
      </w:r>
      <w:r w:rsidRPr="00F2300E">
        <w:rPr>
          <w:b/>
          <w:bCs/>
          <w:sz w:val="24"/>
          <w:szCs w:val="24"/>
        </w:rPr>
        <w:t>sq.m</w:t>
      </w:r>
      <w:r w:rsidRPr="00F2300E">
        <w:t xml:space="preserve">. (Width: </w:t>
      </w:r>
      <w:r>
        <w:t>3</w:t>
      </w:r>
      <w:r w:rsidRPr="00F2300E">
        <w:t xml:space="preserve"> m, Depth: </w:t>
      </w:r>
      <w:r>
        <w:t>2</w:t>
      </w:r>
      <w:r w:rsidRPr="00F2300E">
        <w:t xml:space="preserve"> m &amp; Height: 2</w:t>
      </w:r>
      <w:proofErr w:type="gramStart"/>
      <w:r w:rsidRPr="00F2300E">
        <w:t>,2</w:t>
      </w:r>
      <w:proofErr w:type="gramEnd"/>
      <w:r w:rsidRPr="00F2300E">
        <w:t xml:space="preserve"> m</w:t>
      </w:r>
      <w:r>
        <w:t>)</w:t>
      </w:r>
    </w:p>
    <w:p w:rsidR="002F42FA" w:rsidRDefault="00E829FB" w:rsidP="002F42FA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="002F42FA">
        <w:rPr>
          <w:b/>
          <w:bCs/>
          <w:sz w:val="24"/>
          <w:szCs w:val="24"/>
          <w:u w:val="single"/>
        </w:rPr>
        <w:t xml:space="preserve">.2. </w:t>
      </w:r>
      <w:r w:rsidR="002F42FA" w:rsidRPr="00142E4F">
        <w:rPr>
          <w:b/>
          <w:bCs/>
          <w:sz w:val="24"/>
          <w:szCs w:val="24"/>
          <w:u w:val="single"/>
        </w:rPr>
        <w:t>Events’ Publications:</w:t>
      </w:r>
    </w:p>
    <w:p w:rsidR="005F4B9C" w:rsidRPr="00732612" w:rsidRDefault="002F42FA" w:rsidP="00732612">
      <w:pPr>
        <w:pStyle w:val="ListParagraph"/>
        <w:numPr>
          <w:ilvl w:val="0"/>
          <w:numId w:val="27"/>
        </w:numPr>
        <w:spacing w:after="0"/>
        <w:ind w:left="360"/>
      </w:pPr>
      <w:r w:rsidRPr="00F2300E">
        <w:t xml:space="preserve">Acknowledgement as </w:t>
      </w:r>
      <w:r>
        <w:t xml:space="preserve">the </w:t>
      </w:r>
      <w:r w:rsidR="000667FD">
        <w:t>Silver</w:t>
      </w:r>
      <w:r w:rsidRPr="00F2300E">
        <w:t xml:space="preserve"> Sponsor “Logo &amp; Name” in </w:t>
      </w:r>
      <w:r>
        <w:t xml:space="preserve">the following </w:t>
      </w:r>
      <w:r w:rsidRPr="00F2300E">
        <w:t>events</w:t>
      </w:r>
      <w:r w:rsidR="00330558">
        <w:t>’</w:t>
      </w:r>
      <w:r w:rsidRPr="00F2300E">
        <w:t xml:space="preserve"> publications “Posters, Banners, Fliers, and booklets”</w:t>
      </w:r>
    </w:p>
    <w:p w:rsidR="002F42FA" w:rsidRDefault="002F42FA" w:rsidP="00B33DA0">
      <w:pPr>
        <w:pStyle w:val="ListParagraph"/>
        <w:numPr>
          <w:ilvl w:val="0"/>
          <w:numId w:val="28"/>
        </w:numPr>
        <w:spacing w:after="0"/>
        <w:ind w:left="360"/>
      </w:pPr>
      <w:r>
        <w:t xml:space="preserve">Inclusion of 1 B/W </w:t>
      </w:r>
      <w:r w:rsidRPr="00B33DA0">
        <w:rPr>
          <w:b/>
          <w:bCs/>
        </w:rPr>
        <w:t>Company Profile</w:t>
      </w:r>
      <w:r>
        <w:t xml:space="preserve"> page as an insert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507C48" w:rsidRDefault="002F42FA" w:rsidP="00EB2622">
      <w:pPr>
        <w:pStyle w:val="ListParagraph"/>
        <w:numPr>
          <w:ilvl w:val="0"/>
          <w:numId w:val="28"/>
        </w:numPr>
        <w:spacing w:after="0"/>
        <w:ind w:left="360"/>
      </w:pPr>
      <w:r>
        <w:t xml:space="preserve">Inclusion of Maximum 6 B/W pages for company’s </w:t>
      </w:r>
      <w:r w:rsidRPr="00B33DA0">
        <w:rPr>
          <w:b/>
          <w:bCs/>
        </w:rPr>
        <w:t>Vacancies</w:t>
      </w:r>
      <w:r>
        <w:t xml:space="preserve"> in the Employme</w:t>
      </w:r>
      <w:r w:rsidR="00507C48">
        <w:t>nt Fairs Booklets (3000 copies</w:t>
      </w:r>
      <w:r w:rsidRPr="00F2300E">
        <w:t>) - size of the Ad page is “A5- Width: 14.8 cm &amp; Height: 21 cm”</w:t>
      </w:r>
    </w:p>
    <w:p w:rsidR="00507C48" w:rsidRDefault="00507C48" w:rsidP="002F42FA">
      <w:pPr>
        <w:spacing w:after="0"/>
      </w:pPr>
    </w:p>
    <w:p w:rsidR="0047295E" w:rsidRDefault="00E829FB" w:rsidP="0047295E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="0047295E">
        <w:rPr>
          <w:b/>
          <w:bCs/>
          <w:sz w:val="24"/>
          <w:szCs w:val="24"/>
          <w:u w:val="single"/>
        </w:rPr>
        <w:t xml:space="preserve">.3. </w:t>
      </w:r>
      <w:r w:rsidR="0047295E" w:rsidRPr="00CB02F0">
        <w:rPr>
          <w:b/>
          <w:bCs/>
          <w:sz w:val="24"/>
          <w:szCs w:val="24"/>
          <w:u w:val="single"/>
        </w:rPr>
        <w:t>Media &amp; Promotion:</w:t>
      </w:r>
    </w:p>
    <w:p w:rsidR="0047295E" w:rsidRDefault="0047295E" w:rsidP="00956788">
      <w:pPr>
        <w:spacing w:after="0"/>
      </w:pPr>
      <w:r>
        <w:t xml:space="preserve">Acknowledgement as The </w:t>
      </w:r>
      <w:r w:rsidR="00E829FB">
        <w:t>Bronze</w:t>
      </w:r>
      <w:r w:rsidRPr="00DA36EB">
        <w:t xml:space="preserve"> Sponsor </w:t>
      </w:r>
      <w:r>
        <w:t>in the following websites/ Facebook pages:</w:t>
      </w:r>
    </w:p>
    <w:p w:rsidR="0047295E" w:rsidRDefault="002D3E43" w:rsidP="0047295E">
      <w:pPr>
        <w:spacing w:after="0"/>
      </w:pPr>
      <w:hyperlink r:id="rId32" w:history="1">
        <w:r w:rsidR="0047295E" w:rsidRPr="0089113D">
          <w:rPr>
            <w:rStyle w:val="Hyperlink"/>
          </w:rPr>
          <w:t>alumni.msa.edu.eg</w:t>
        </w:r>
      </w:hyperlink>
      <w:hyperlink r:id="rId33" w:history="1">
        <w:r w:rsidR="0047295E" w:rsidRPr="0089113D">
          <w:rPr>
            <w:rStyle w:val="Hyperlink"/>
          </w:rPr>
          <w:t>cpc.msa.edu.eg</w:t>
        </w:r>
      </w:hyperlink>
      <w:hyperlink r:id="rId34" w:history="1">
        <w:r w:rsidR="0047295E" w:rsidRPr="0089113D">
          <w:rPr>
            <w:rStyle w:val="Hyperlink"/>
          </w:rPr>
          <w:t>www.msa.edu.eg</w:t>
        </w:r>
      </w:hyperlink>
      <w:r w:rsidR="0047295E">
        <w:t xml:space="preserve"> “Pop-up Advertisement- 10 days before each event”</w:t>
      </w:r>
    </w:p>
    <w:p w:rsidR="0047295E" w:rsidRDefault="002D3E43" w:rsidP="0047295E">
      <w:pPr>
        <w:spacing w:after="0"/>
      </w:pPr>
      <w:hyperlink r:id="rId35" w:anchor="/MSAUniversity.News?ref=ts&amp;fref=ts" w:history="1">
        <w:r w:rsidR="0047295E" w:rsidRPr="0089113D">
          <w:rPr>
            <w:rStyle w:val="Hyperlink"/>
          </w:rPr>
          <w:t>https://www.facebook.com/?q=#/MSAUniversity.News?ref=ts&amp;fref=ts</w:t>
        </w:r>
      </w:hyperlink>
    </w:p>
    <w:p w:rsidR="0047295E" w:rsidRDefault="002D3E43" w:rsidP="0047295E">
      <w:pPr>
        <w:spacing w:after="0"/>
        <w:rPr>
          <w:rStyle w:val="Hyperlink"/>
        </w:rPr>
      </w:pPr>
      <w:hyperlink r:id="rId36" w:history="1">
        <w:r w:rsidR="0047295E" w:rsidRPr="0089113D">
          <w:rPr>
            <w:rStyle w:val="Hyperlink"/>
          </w:rPr>
          <w:t>https://www.facebook.com/Alumni.MSA</w:t>
        </w:r>
      </w:hyperlink>
      <w:hyperlink r:id="rId37" w:history="1">
        <w:r w:rsidR="0047295E" w:rsidRPr="0089113D">
          <w:rPr>
            <w:rStyle w:val="Hyperlink"/>
          </w:rPr>
          <w:t>https://www.facebook.com/MSA.CPC</w:t>
        </w:r>
      </w:hyperlink>
    </w:p>
    <w:p w:rsidR="0047295E" w:rsidRDefault="0047295E" w:rsidP="0047295E">
      <w:pPr>
        <w:spacing w:after="0"/>
        <w:rPr>
          <w:rStyle w:val="Hyperlink"/>
        </w:rPr>
      </w:pPr>
    </w:p>
    <w:p w:rsidR="0047295E" w:rsidRPr="005844BB" w:rsidRDefault="00E829FB" w:rsidP="0047295E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="0047295E">
        <w:rPr>
          <w:b/>
          <w:bCs/>
          <w:sz w:val="24"/>
          <w:szCs w:val="24"/>
          <w:u w:val="single"/>
        </w:rPr>
        <w:t xml:space="preserve">.4. </w:t>
      </w:r>
      <w:r w:rsidR="0047295E" w:rsidRPr="005844BB">
        <w:rPr>
          <w:b/>
          <w:bCs/>
          <w:sz w:val="24"/>
          <w:szCs w:val="24"/>
          <w:u w:val="single"/>
        </w:rPr>
        <w:t>Recruitment:</w:t>
      </w:r>
    </w:p>
    <w:p w:rsidR="0047295E" w:rsidRDefault="0047295E" w:rsidP="00B33DA0">
      <w:pPr>
        <w:pStyle w:val="ListParagraph"/>
        <w:numPr>
          <w:ilvl w:val="0"/>
          <w:numId w:val="29"/>
        </w:numPr>
        <w:spacing w:after="0"/>
        <w:ind w:left="360"/>
      </w:pPr>
      <w:r>
        <w:t xml:space="preserve">3 month full access to the online database on the CPC website: </w:t>
      </w:r>
      <w:hyperlink r:id="rId38" w:history="1">
        <w:r w:rsidRPr="0089113D">
          <w:rPr>
            <w:rStyle w:val="Hyperlink"/>
          </w:rPr>
          <w:t>www.cpc.msa.edu.eg</w:t>
        </w:r>
      </w:hyperlink>
      <w:r>
        <w:t xml:space="preserve">&amp; Alumni Website: </w:t>
      </w:r>
      <w:hyperlink r:id="rId39" w:history="1">
        <w:r w:rsidRPr="0089113D">
          <w:rPr>
            <w:rStyle w:val="Hyperlink"/>
          </w:rPr>
          <w:t>www.alumni.msa.edu.eg</w:t>
        </w:r>
      </w:hyperlink>
    </w:p>
    <w:p w:rsidR="0047295E" w:rsidRDefault="0047295E" w:rsidP="00B33DA0">
      <w:pPr>
        <w:pStyle w:val="ListParagraph"/>
        <w:numPr>
          <w:ilvl w:val="0"/>
          <w:numId w:val="29"/>
        </w:numPr>
        <w:spacing w:after="0"/>
        <w:ind w:left="360"/>
      </w:pPr>
      <w:r>
        <w:t>3 month Recruitment Contract: This contract will guarantee excellent recruitment service for 3 months without any extra fees, including initial screening and psychometric assessment if required</w:t>
      </w:r>
    </w:p>
    <w:p w:rsidR="0047295E" w:rsidRDefault="0047295E" w:rsidP="00B33DA0">
      <w:pPr>
        <w:pStyle w:val="ListParagraph"/>
        <w:numPr>
          <w:ilvl w:val="0"/>
          <w:numId w:val="29"/>
        </w:numPr>
        <w:spacing w:after="0"/>
        <w:ind w:left="360"/>
      </w:pPr>
      <w:r>
        <w:t>Fully equipped interview room: Electrical utilities + Wireless internet + meeting table + Printer + Pens &amp; Pads</w:t>
      </w:r>
    </w:p>
    <w:p w:rsidR="0047295E" w:rsidRDefault="0047295E" w:rsidP="0047295E">
      <w:pPr>
        <w:spacing w:after="0"/>
      </w:pPr>
    </w:p>
    <w:p w:rsidR="00956788" w:rsidRPr="00475A83" w:rsidRDefault="00E829FB" w:rsidP="0095678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="00956788">
        <w:rPr>
          <w:b/>
          <w:bCs/>
          <w:sz w:val="24"/>
          <w:szCs w:val="24"/>
          <w:u w:val="single"/>
        </w:rPr>
        <w:t xml:space="preserve">.5. </w:t>
      </w:r>
      <w:r w:rsidR="00956788" w:rsidRPr="00475A83">
        <w:rPr>
          <w:b/>
          <w:bCs/>
          <w:sz w:val="24"/>
          <w:szCs w:val="24"/>
          <w:u w:val="single"/>
        </w:rPr>
        <w:t>Corporate Representatives:</w:t>
      </w:r>
    </w:p>
    <w:p w:rsidR="00956788" w:rsidRPr="00475A83" w:rsidRDefault="00956788" w:rsidP="00E11892">
      <w:pPr>
        <w:spacing w:after="0"/>
        <w:rPr>
          <w:sz w:val="20"/>
          <w:szCs w:val="20"/>
        </w:rPr>
      </w:pPr>
      <w:r>
        <w:t xml:space="preserve">The right to receive up to 3 invitations for corporate representatives per event “Name, Job Title, email and Mobile number are required” – </w:t>
      </w:r>
      <w:r>
        <w:rPr>
          <w:sz w:val="20"/>
          <w:szCs w:val="20"/>
        </w:rPr>
        <w:t>This invitation includes “Lunch, Beverage &amp; Coffee vouchers, MSA Welcome Package &amp; giveaways”</w:t>
      </w:r>
    </w:p>
    <w:p w:rsidR="007142DD" w:rsidRDefault="007142DD" w:rsidP="00E211EB">
      <w:pPr>
        <w:spacing w:after="0"/>
      </w:pPr>
    </w:p>
    <w:p w:rsidR="00956788" w:rsidRPr="00475A83" w:rsidRDefault="00956788" w:rsidP="0095678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EXHIBITOR </w:t>
      </w:r>
      <w:r w:rsidRPr="00475A83">
        <w:rPr>
          <w:b/>
          <w:bCs/>
          <w:sz w:val="28"/>
          <w:szCs w:val="28"/>
        </w:rPr>
        <w:t xml:space="preserve">PACKAGE: </w:t>
      </w:r>
    </w:p>
    <w:p w:rsidR="00956788" w:rsidRPr="00142E4F" w:rsidRDefault="00E829FB" w:rsidP="0095678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956788">
        <w:rPr>
          <w:b/>
          <w:bCs/>
          <w:sz w:val="24"/>
          <w:szCs w:val="24"/>
          <w:u w:val="single"/>
        </w:rPr>
        <w:t xml:space="preserve">.1. </w:t>
      </w:r>
      <w:r w:rsidR="00956788" w:rsidRPr="00142E4F">
        <w:rPr>
          <w:b/>
          <w:bCs/>
          <w:sz w:val="24"/>
          <w:szCs w:val="24"/>
          <w:u w:val="single"/>
        </w:rPr>
        <w:t xml:space="preserve">Events’ Display &amp; Existence: </w:t>
      </w:r>
    </w:p>
    <w:p w:rsidR="00956788" w:rsidRDefault="00956788" w:rsidP="00956788">
      <w:pPr>
        <w:spacing w:after="0"/>
      </w:pPr>
      <w:r w:rsidRPr="00F2300E">
        <w:t xml:space="preserve">Prime Booth Location in an exhibit space of </w:t>
      </w:r>
      <w:r>
        <w:rPr>
          <w:b/>
          <w:bCs/>
          <w:sz w:val="24"/>
          <w:szCs w:val="24"/>
        </w:rPr>
        <w:t>4</w:t>
      </w:r>
      <w:r w:rsidRPr="00F2300E">
        <w:rPr>
          <w:b/>
          <w:bCs/>
          <w:sz w:val="24"/>
          <w:szCs w:val="24"/>
        </w:rPr>
        <w:t>sq.m</w:t>
      </w:r>
      <w:r w:rsidRPr="00F2300E">
        <w:t xml:space="preserve">. (Width: </w:t>
      </w:r>
      <w:r>
        <w:t>2</w:t>
      </w:r>
      <w:r w:rsidRPr="00F2300E">
        <w:t xml:space="preserve"> m, Depth: </w:t>
      </w:r>
      <w:r>
        <w:t>2</w:t>
      </w:r>
      <w:r w:rsidRPr="00F2300E">
        <w:t xml:space="preserve"> m &amp; Height: 2</w:t>
      </w:r>
      <w:proofErr w:type="gramStart"/>
      <w:r w:rsidRPr="00F2300E">
        <w:t>,2</w:t>
      </w:r>
      <w:proofErr w:type="gramEnd"/>
      <w:r w:rsidRPr="00F2300E">
        <w:t xml:space="preserve"> m</w:t>
      </w:r>
      <w:r>
        <w:t>)</w:t>
      </w:r>
    </w:p>
    <w:p w:rsidR="00E211EB" w:rsidRDefault="00E211EB" w:rsidP="00E211EB">
      <w:pPr>
        <w:spacing w:after="0"/>
      </w:pPr>
    </w:p>
    <w:p w:rsidR="00956788" w:rsidRPr="00956788" w:rsidRDefault="00E829FB" w:rsidP="0095678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956788">
        <w:rPr>
          <w:b/>
          <w:bCs/>
          <w:sz w:val="24"/>
          <w:szCs w:val="24"/>
          <w:u w:val="single"/>
        </w:rPr>
        <w:t xml:space="preserve">.2. </w:t>
      </w:r>
      <w:r w:rsidR="00956788" w:rsidRPr="00142E4F">
        <w:rPr>
          <w:b/>
          <w:bCs/>
          <w:sz w:val="24"/>
          <w:szCs w:val="24"/>
          <w:u w:val="single"/>
        </w:rPr>
        <w:t>Events’ Publications:</w:t>
      </w:r>
    </w:p>
    <w:p w:rsidR="00956788" w:rsidRDefault="00956788" w:rsidP="00B33DA0">
      <w:pPr>
        <w:pStyle w:val="ListParagraph"/>
        <w:numPr>
          <w:ilvl w:val="0"/>
          <w:numId w:val="30"/>
        </w:numPr>
        <w:spacing w:after="0"/>
        <w:ind w:left="360"/>
      </w:pPr>
      <w:r>
        <w:t xml:space="preserve">Inclusion of 1 B/W </w:t>
      </w:r>
      <w:r w:rsidRPr="00B33DA0">
        <w:rPr>
          <w:b/>
          <w:bCs/>
        </w:rPr>
        <w:t>Company Profile</w:t>
      </w:r>
      <w:r>
        <w:t xml:space="preserve"> page as an insert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956788" w:rsidRDefault="00956788" w:rsidP="00B33DA0">
      <w:pPr>
        <w:pStyle w:val="ListParagraph"/>
        <w:numPr>
          <w:ilvl w:val="0"/>
          <w:numId w:val="30"/>
        </w:numPr>
        <w:spacing w:after="0"/>
        <w:ind w:left="360"/>
      </w:pPr>
      <w:r>
        <w:t xml:space="preserve">Inclusion of Maximum 6 B/W pages for company’s </w:t>
      </w:r>
      <w:r w:rsidRPr="00B33DA0">
        <w:rPr>
          <w:b/>
          <w:bCs/>
        </w:rPr>
        <w:t>Vacancies</w:t>
      </w:r>
      <w:r>
        <w:t xml:space="preserve">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956788" w:rsidRDefault="00956788" w:rsidP="00956788">
      <w:pPr>
        <w:spacing w:after="0"/>
      </w:pPr>
    </w:p>
    <w:p w:rsidR="00956788" w:rsidRDefault="00E829FB" w:rsidP="0095678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956788">
        <w:rPr>
          <w:b/>
          <w:bCs/>
          <w:sz w:val="24"/>
          <w:szCs w:val="24"/>
          <w:u w:val="single"/>
        </w:rPr>
        <w:t xml:space="preserve">.3. </w:t>
      </w:r>
      <w:r w:rsidR="00956788" w:rsidRPr="00CB02F0">
        <w:rPr>
          <w:b/>
          <w:bCs/>
          <w:sz w:val="24"/>
          <w:szCs w:val="24"/>
          <w:u w:val="single"/>
        </w:rPr>
        <w:t>Media &amp; Promotion:</w:t>
      </w:r>
    </w:p>
    <w:p w:rsidR="00956788" w:rsidRDefault="00956788" w:rsidP="00956788">
      <w:pPr>
        <w:spacing w:after="0"/>
      </w:pPr>
      <w:r>
        <w:t>Acknowledgement as The Exhibitor</w:t>
      </w:r>
      <w:r w:rsidR="00E11892">
        <w:t xml:space="preserve"> </w:t>
      </w:r>
      <w:r>
        <w:t>in the following websites/ Facebook pages:</w:t>
      </w:r>
    </w:p>
    <w:p w:rsidR="00956788" w:rsidRDefault="002D3E43" w:rsidP="00956788">
      <w:pPr>
        <w:spacing w:after="0"/>
      </w:pPr>
      <w:hyperlink r:id="rId40" w:history="1">
        <w:r w:rsidR="00956788" w:rsidRPr="0089113D">
          <w:rPr>
            <w:rStyle w:val="Hyperlink"/>
          </w:rPr>
          <w:t>alumni.msa.edu.eg</w:t>
        </w:r>
      </w:hyperlink>
      <w:hyperlink r:id="rId41" w:history="1">
        <w:r w:rsidR="00956788" w:rsidRPr="0089113D">
          <w:rPr>
            <w:rStyle w:val="Hyperlink"/>
          </w:rPr>
          <w:t>cpc.msa.edu.eg</w:t>
        </w:r>
      </w:hyperlink>
      <w:hyperlink r:id="rId42" w:history="1">
        <w:r w:rsidR="00956788" w:rsidRPr="0089113D">
          <w:rPr>
            <w:rStyle w:val="Hyperlink"/>
          </w:rPr>
          <w:t>www.msa.edu.eg</w:t>
        </w:r>
      </w:hyperlink>
      <w:r w:rsidR="00956788">
        <w:t xml:space="preserve"> “Pop-up Advertisement- 10 days before each event”</w:t>
      </w:r>
    </w:p>
    <w:p w:rsidR="00956788" w:rsidRDefault="002D3E43" w:rsidP="00956788">
      <w:pPr>
        <w:spacing w:after="0"/>
      </w:pPr>
      <w:hyperlink r:id="rId43" w:anchor="/MSAUniversity.News?ref=ts&amp;fref=ts" w:history="1">
        <w:r w:rsidR="00956788" w:rsidRPr="0089113D">
          <w:rPr>
            <w:rStyle w:val="Hyperlink"/>
          </w:rPr>
          <w:t>https://www.facebook.com/?q=#/MSAUniversity.News?ref=ts&amp;fref=ts</w:t>
        </w:r>
      </w:hyperlink>
    </w:p>
    <w:p w:rsidR="00956788" w:rsidRDefault="002D3E43" w:rsidP="00956788">
      <w:pPr>
        <w:spacing w:after="0"/>
        <w:rPr>
          <w:rStyle w:val="Hyperlink"/>
        </w:rPr>
      </w:pPr>
      <w:hyperlink r:id="rId44" w:history="1">
        <w:r w:rsidR="00956788" w:rsidRPr="0089113D">
          <w:rPr>
            <w:rStyle w:val="Hyperlink"/>
          </w:rPr>
          <w:t>https://www.facebook.com/Alumni.MSA</w:t>
        </w:r>
      </w:hyperlink>
      <w:hyperlink r:id="rId45" w:history="1">
        <w:r w:rsidR="00956788" w:rsidRPr="0089113D">
          <w:rPr>
            <w:rStyle w:val="Hyperlink"/>
          </w:rPr>
          <w:t>https://www.facebook.com/MSA.CPC</w:t>
        </w:r>
      </w:hyperlink>
    </w:p>
    <w:p w:rsidR="007142DD" w:rsidRDefault="007142DD" w:rsidP="00956788">
      <w:pPr>
        <w:spacing w:after="0"/>
        <w:rPr>
          <w:rStyle w:val="Hyperlink"/>
        </w:rPr>
      </w:pPr>
    </w:p>
    <w:p w:rsidR="00956788" w:rsidRDefault="00956788" w:rsidP="00956788">
      <w:pPr>
        <w:spacing w:after="0"/>
      </w:pPr>
    </w:p>
    <w:p w:rsidR="00956788" w:rsidRPr="005844BB" w:rsidRDefault="00E829FB" w:rsidP="0095678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956788">
        <w:rPr>
          <w:b/>
          <w:bCs/>
          <w:sz w:val="24"/>
          <w:szCs w:val="24"/>
          <w:u w:val="single"/>
        </w:rPr>
        <w:t xml:space="preserve">.4. </w:t>
      </w:r>
      <w:r w:rsidR="00956788" w:rsidRPr="005844BB">
        <w:rPr>
          <w:b/>
          <w:bCs/>
          <w:sz w:val="24"/>
          <w:szCs w:val="24"/>
          <w:u w:val="single"/>
        </w:rPr>
        <w:t>Recruitment:</w:t>
      </w:r>
    </w:p>
    <w:p w:rsidR="00507C48" w:rsidRDefault="00956788" w:rsidP="008E1FB6">
      <w:pPr>
        <w:spacing w:after="0"/>
      </w:pPr>
      <w:r>
        <w:t xml:space="preserve">1 month full access to the online database on the CPC website: </w:t>
      </w:r>
      <w:hyperlink r:id="rId46" w:history="1">
        <w:r w:rsidRPr="0089113D">
          <w:rPr>
            <w:rStyle w:val="Hyperlink"/>
          </w:rPr>
          <w:t>www.cpc.msa.edu.eg</w:t>
        </w:r>
      </w:hyperlink>
      <w:r>
        <w:t xml:space="preserve">&amp; Alumni Website: </w:t>
      </w:r>
      <w:hyperlink r:id="rId47" w:history="1">
        <w:r w:rsidRPr="0089113D">
          <w:rPr>
            <w:rStyle w:val="Hyperlink"/>
          </w:rPr>
          <w:t>www.alumni.msa.edu.eg</w:t>
        </w:r>
      </w:hyperlink>
    </w:p>
    <w:p w:rsidR="00507C48" w:rsidRDefault="00507C48" w:rsidP="00E211EB">
      <w:pPr>
        <w:spacing w:after="0"/>
      </w:pPr>
    </w:p>
    <w:p w:rsidR="00956788" w:rsidRPr="00475A83" w:rsidRDefault="00E829FB" w:rsidP="00956788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956788">
        <w:rPr>
          <w:b/>
          <w:bCs/>
          <w:sz w:val="24"/>
          <w:szCs w:val="24"/>
          <w:u w:val="single"/>
        </w:rPr>
        <w:t xml:space="preserve">.5. </w:t>
      </w:r>
      <w:r w:rsidR="00956788" w:rsidRPr="00475A83">
        <w:rPr>
          <w:b/>
          <w:bCs/>
          <w:sz w:val="24"/>
          <w:szCs w:val="24"/>
          <w:u w:val="single"/>
        </w:rPr>
        <w:t>Corporate Representatives:</w:t>
      </w:r>
    </w:p>
    <w:p w:rsidR="00956788" w:rsidRPr="00475A83" w:rsidRDefault="00956788" w:rsidP="00E11892">
      <w:pPr>
        <w:spacing w:after="0"/>
        <w:rPr>
          <w:sz w:val="20"/>
          <w:szCs w:val="20"/>
        </w:rPr>
      </w:pPr>
      <w:r>
        <w:t xml:space="preserve">The right to receive up to 2 invitations for corporate representatives per event “Name, Job Title, email and Mobile number are required” – </w:t>
      </w:r>
      <w:r>
        <w:rPr>
          <w:sz w:val="20"/>
          <w:szCs w:val="20"/>
        </w:rPr>
        <w:t>This invitation includes “Lunch, Beverage &amp; Coffee vouchers, MSA Welcome Package &amp; giveaways”</w:t>
      </w:r>
    </w:p>
    <w:p w:rsidR="00E211EB" w:rsidRDefault="00E211EB" w:rsidP="00E211EB">
      <w:pPr>
        <w:spacing w:after="0"/>
      </w:pPr>
    </w:p>
    <w:p w:rsidR="00D01D7B" w:rsidRPr="00475A83" w:rsidRDefault="00D01D7B" w:rsidP="00D01D7B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MEDIA SPONSOR </w:t>
      </w:r>
      <w:r w:rsidRPr="00475A83">
        <w:rPr>
          <w:b/>
          <w:bCs/>
          <w:sz w:val="28"/>
          <w:szCs w:val="28"/>
        </w:rPr>
        <w:t xml:space="preserve">PACKAGE: </w:t>
      </w:r>
    </w:p>
    <w:p w:rsidR="00D01D7B" w:rsidRPr="00142E4F" w:rsidRDefault="00E829FB" w:rsidP="00D01D7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</w:t>
      </w:r>
      <w:r w:rsidR="00D01D7B">
        <w:rPr>
          <w:b/>
          <w:bCs/>
          <w:sz w:val="24"/>
          <w:szCs w:val="24"/>
          <w:u w:val="single"/>
        </w:rPr>
        <w:t xml:space="preserve">.1. </w:t>
      </w:r>
      <w:r w:rsidR="00D01D7B" w:rsidRPr="00142E4F">
        <w:rPr>
          <w:b/>
          <w:bCs/>
          <w:sz w:val="24"/>
          <w:szCs w:val="24"/>
          <w:u w:val="single"/>
        </w:rPr>
        <w:t xml:space="preserve">Events’ Display &amp; Existence: </w:t>
      </w:r>
    </w:p>
    <w:p w:rsidR="00E211EB" w:rsidRDefault="00D01D7B" w:rsidP="004668AB">
      <w:pPr>
        <w:spacing w:after="0"/>
      </w:pPr>
      <w:r w:rsidRPr="00F2300E">
        <w:t xml:space="preserve">Prime Booth Location in an exhibit space of </w:t>
      </w:r>
      <w:r>
        <w:rPr>
          <w:b/>
          <w:bCs/>
          <w:sz w:val="24"/>
          <w:szCs w:val="24"/>
        </w:rPr>
        <w:t>4</w:t>
      </w:r>
      <w:r w:rsidRPr="00F2300E">
        <w:rPr>
          <w:b/>
          <w:bCs/>
          <w:sz w:val="24"/>
          <w:szCs w:val="24"/>
        </w:rPr>
        <w:t>sq.m</w:t>
      </w:r>
      <w:r w:rsidRPr="00F2300E">
        <w:t xml:space="preserve">. (Width: </w:t>
      </w:r>
      <w:r>
        <w:t>2</w:t>
      </w:r>
      <w:r w:rsidRPr="00F2300E">
        <w:t xml:space="preserve"> m, Depth: </w:t>
      </w:r>
      <w:r>
        <w:t>2</w:t>
      </w:r>
      <w:r w:rsidRPr="00F2300E">
        <w:t xml:space="preserve"> m &amp; Height: 2</w:t>
      </w:r>
      <w:proofErr w:type="gramStart"/>
      <w:r w:rsidRPr="00F2300E">
        <w:t>,2</w:t>
      </w:r>
      <w:proofErr w:type="gramEnd"/>
      <w:r w:rsidRPr="00F2300E">
        <w:t xml:space="preserve"> m</w:t>
      </w:r>
      <w:r>
        <w:t>)</w:t>
      </w:r>
    </w:p>
    <w:p w:rsidR="004668AB" w:rsidRDefault="004668AB" w:rsidP="004668AB">
      <w:pPr>
        <w:spacing w:after="0"/>
      </w:pPr>
    </w:p>
    <w:p w:rsidR="001F37B0" w:rsidRPr="004668AB" w:rsidRDefault="00E829FB" w:rsidP="004668A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</w:t>
      </w:r>
      <w:r w:rsidR="001F37B0">
        <w:rPr>
          <w:b/>
          <w:bCs/>
          <w:sz w:val="24"/>
          <w:szCs w:val="24"/>
          <w:u w:val="single"/>
        </w:rPr>
        <w:t xml:space="preserve">.2. </w:t>
      </w:r>
      <w:r w:rsidR="001F37B0" w:rsidRPr="00142E4F">
        <w:rPr>
          <w:b/>
          <w:bCs/>
          <w:sz w:val="24"/>
          <w:szCs w:val="24"/>
          <w:u w:val="single"/>
        </w:rPr>
        <w:t>Events’ Publications:</w:t>
      </w:r>
    </w:p>
    <w:p w:rsidR="001F37B0" w:rsidRPr="00F2300E" w:rsidRDefault="001F37B0" w:rsidP="00E11892">
      <w:pPr>
        <w:pStyle w:val="ListParagraph"/>
        <w:numPr>
          <w:ilvl w:val="0"/>
          <w:numId w:val="31"/>
        </w:numPr>
        <w:spacing w:after="0"/>
        <w:ind w:left="360"/>
      </w:pPr>
      <w:r w:rsidRPr="00F2300E">
        <w:t xml:space="preserve">Acknowledgement as </w:t>
      </w:r>
      <w:r w:rsidR="004668AB">
        <w:t>The Media</w:t>
      </w:r>
      <w:r w:rsidRPr="00F2300E">
        <w:t xml:space="preserve"> Sponsor “Logo &amp; Name” in all events publications “Posters, Banners, Fliers, and booklets”</w:t>
      </w:r>
    </w:p>
    <w:p w:rsidR="001F37B0" w:rsidRPr="00F2300E" w:rsidRDefault="001F37B0" w:rsidP="001F37B0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3 Campus Mega Posters “Width: 4 m &amp; Height: 7 m”</w:t>
      </w:r>
    </w:p>
    <w:p w:rsidR="004668AB" w:rsidRPr="00E11892" w:rsidRDefault="001F37B0" w:rsidP="00E11892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6000 Fliers “Size: A5 to be distributed as per Media sponsors’ Agreement”</w:t>
      </w:r>
    </w:p>
    <w:p w:rsidR="001F37B0" w:rsidRDefault="001F37B0" w:rsidP="00B33DA0">
      <w:pPr>
        <w:pStyle w:val="ListParagraph"/>
        <w:numPr>
          <w:ilvl w:val="0"/>
          <w:numId w:val="32"/>
        </w:numPr>
        <w:spacing w:after="0"/>
        <w:ind w:left="360"/>
      </w:pPr>
      <w:r>
        <w:t xml:space="preserve">Inclusion of 2 B/W </w:t>
      </w:r>
      <w:r w:rsidRPr="00B33DA0">
        <w:rPr>
          <w:b/>
          <w:bCs/>
        </w:rPr>
        <w:t>Company Profile</w:t>
      </w:r>
      <w:r>
        <w:t xml:space="preserve"> pages as an insert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1F37B0" w:rsidRDefault="001F37B0" w:rsidP="001F37B0">
      <w:pPr>
        <w:spacing w:after="0"/>
      </w:pPr>
    </w:p>
    <w:p w:rsidR="00E11892" w:rsidRDefault="00E11892" w:rsidP="001F37B0">
      <w:pPr>
        <w:spacing w:after="0"/>
      </w:pPr>
    </w:p>
    <w:p w:rsidR="00E11892" w:rsidRDefault="00E11892" w:rsidP="001F37B0">
      <w:pPr>
        <w:spacing w:after="0"/>
      </w:pPr>
    </w:p>
    <w:p w:rsidR="001F37B0" w:rsidRDefault="00E829FB" w:rsidP="001F37B0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F</w:t>
      </w:r>
      <w:r w:rsidR="001F37B0">
        <w:rPr>
          <w:b/>
          <w:bCs/>
          <w:sz w:val="24"/>
          <w:szCs w:val="24"/>
          <w:u w:val="single"/>
        </w:rPr>
        <w:t xml:space="preserve">.3. </w:t>
      </w:r>
      <w:r w:rsidR="001F37B0" w:rsidRPr="00CB02F0">
        <w:rPr>
          <w:b/>
          <w:bCs/>
          <w:sz w:val="24"/>
          <w:szCs w:val="24"/>
          <w:u w:val="single"/>
        </w:rPr>
        <w:t>Media &amp; Promotion:</w:t>
      </w:r>
    </w:p>
    <w:p w:rsidR="00507C48" w:rsidRDefault="001F37B0" w:rsidP="00B33DA0">
      <w:pPr>
        <w:pStyle w:val="ListParagraph"/>
        <w:numPr>
          <w:ilvl w:val="0"/>
          <w:numId w:val="33"/>
        </w:numPr>
        <w:spacing w:after="0"/>
        <w:ind w:left="360"/>
      </w:pPr>
      <w:r w:rsidRPr="00DA36EB">
        <w:t xml:space="preserve">Acknowledgement as </w:t>
      </w:r>
      <w:r>
        <w:t xml:space="preserve">The </w:t>
      </w:r>
      <w:r w:rsidR="004668AB">
        <w:t>Media</w:t>
      </w:r>
      <w:r w:rsidRPr="00DA36EB">
        <w:t xml:space="preserve"> Sponsor on the Employment Fair</w:t>
      </w:r>
      <w:r w:rsidR="00B33DA0">
        <w:t>s’</w:t>
      </w:r>
      <w:r w:rsidRPr="00DA36EB">
        <w:t xml:space="preserve"> Billboard “Logo &amp; Name”</w:t>
      </w:r>
    </w:p>
    <w:p w:rsidR="001F37B0" w:rsidRPr="00DA36EB" w:rsidRDefault="001F37B0" w:rsidP="00E11892">
      <w:pPr>
        <w:pStyle w:val="ListParagraph"/>
        <w:spacing w:after="0"/>
        <w:ind w:left="360"/>
      </w:pPr>
      <w:r w:rsidRPr="00B33DA0">
        <w:rPr>
          <w:sz w:val="20"/>
          <w:szCs w:val="20"/>
        </w:rPr>
        <w:t>“Billboard Location: 26</w:t>
      </w:r>
      <w:r w:rsidRPr="00B33DA0">
        <w:rPr>
          <w:sz w:val="20"/>
          <w:szCs w:val="20"/>
          <w:vertAlign w:val="superscript"/>
        </w:rPr>
        <w:t>th</w:t>
      </w:r>
      <w:r w:rsidRPr="00B33DA0">
        <w:rPr>
          <w:sz w:val="20"/>
          <w:szCs w:val="20"/>
        </w:rPr>
        <w:t xml:space="preserve"> of July </w:t>
      </w:r>
      <w:proofErr w:type="spellStart"/>
      <w:r w:rsidRPr="00B33DA0">
        <w:rPr>
          <w:sz w:val="20"/>
          <w:szCs w:val="20"/>
        </w:rPr>
        <w:t>Mehwar</w:t>
      </w:r>
      <w:proofErr w:type="spellEnd"/>
      <w:r w:rsidRPr="00B33DA0">
        <w:rPr>
          <w:sz w:val="20"/>
          <w:szCs w:val="20"/>
        </w:rPr>
        <w:t xml:space="preserve"> Roa</w:t>
      </w:r>
      <w:r w:rsidR="00507C48">
        <w:rPr>
          <w:sz w:val="20"/>
          <w:szCs w:val="20"/>
        </w:rPr>
        <w:t xml:space="preserve">d, Duration: one month: </w:t>
      </w:r>
      <w:r w:rsidRPr="00B33DA0">
        <w:rPr>
          <w:sz w:val="20"/>
          <w:szCs w:val="20"/>
        </w:rPr>
        <w:t>November, 201</w:t>
      </w:r>
      <w:r w:rsidR="00E11892">
        <w:rPr>
          <w:sz w:val="20"/>
          <w:szCs w:val="20"/>
        </w:rPr>
        <w:t>5</w:t>
      </w:r>
      <w:r w:rsidRPr="00B33DA0">
        <w:rPr>
          <w:sz w:val="20"/>
          <w:szCs w:val="20"/>
        </w:rPr>
        <w:t>”</w:t>
      </w:r>
    </w:p>
    <w:p w:rsidR="001F37B0" w:rsidRPr="00DA36EB" w:rsidRDefault="001F37B0" w:rsidP="00B33DA0">
      <w:pPr>
        <w:pStyle w:val="ListParagraph"/>
        <w:numPr>
          <w:ilvl w:val="0"/>
          <w:numId w:val="33"/>
        </w:numPr>
        <w:spacing w:after="0"/>
        <w:ind w:left="360"/>
      </w:pPr>
      <w:r w:rsidRPr="00DA36EB">
        <w:t xml:space="preserve">Acknowledgement as </w:t>
      </w:r>
      <w:r>
        <w:t xml:space="preserve">The </w:t>
      </w:r>
      <w:r w:rsidR="004668AB">
        <w:t>Media</w:t>
      </w:r>
      <w:r w:rsidRPr="00DA36EB">
        <w:t xml:space="preserve"> Sponsor </w:t>
      </w:r>
      <w:r>
        <w:t>in</w:t>
      </w:r>
      <w:r w:rsidRPr="00DA36EB">
        <w:t xml:space="preserve"> the Fall Employment Fair’s </w:t>
      </w:r>
      <w:r>
        <w:t>Newspaper Ads</w:t>
      </w:r>
      <w:r w:rsidRPr="00DA36EB">
        <w:t xml:space="preserve"> “Logo &amp; Name” </w:t>
      </w:r>
    </w:p>
    <w:p w:rsidR="001F37B0" w:rsidRPr="00B33DA0" w:rsidRDefault="001F37B0" w:rsidP="00E11892">
      <w:pPr>
        <w:pStyle w:val="ListParagraph"/>
        <w:spacing w:after="0"/>
        <w:ind w:left="360"/>
        <w:rPr>
          <w:sz w:val="20"/>
          <w:szCs w:val="20"/>
        </w:rPr>
      </w:pPr>
      <w:r w:rsidRPr="00B33DA0">
        <w:rPr>
          <w:sz w:val="20"/>
          <w:szCs w:val="20"/>
        </w:rPr>
        <w:t xml:space="preserve">“Al-Ahram Newspaper: Friday </w:t>
      </w:r>
      <w:r w:rsidR="00884A16">
        <w:rPr>
          <w:sz w:val="20"/>
          <w:szCs w:val="20"/>
        </w:rPr>
        <w:t>2</w:t>
      </w:r>
      <w:r w:rsidR="00E11892">
        <w:rPr>
          <w:sz w:val="20"/>
          <w:szCs w:val="20"/>
        </w:rPr>
        <w:t>7</w:t>
      </w:r>
      <w:r w:rsidR="00884A16" w:rsidRPr="00884A16">
        <w:rPr>
          <w:sz w:val="20"/>
          <w:szCs w:val="20"/>
          <w:vertAlign w:val="superscript"/>
        </w:rPr>
        <w:t>th</w:t>
      </w:r>
      <w:r w:rsidR="00E11892">
        <w:rPr>
          <w:sz w:val="20"/>
          <w:szCs w:val="20"/>
        </w:rPr>
        <w:t xml:space="preserve"> of November, 2015</w:t>
      </w:r>
      <w:r w:rsidRPr="00B33DA0">
        <w:rPr>
          <w:sz w:val="20"/>
          <w:szCs w:val="20"/>
        </w:rPr>
        <w:t>”</w:t>
      </w:r>
    </w:p>
    <w:p w:rsidR="001F37B0" w:rsidRDefault="001F37B0" w:rsidP="00B33DA0">
      <w:pPr>
        <w:pStyle w:val="ListParagraph"/>
        <w:numPr>
          <w:ilvl w:val="0"/>
          <w:numId w:val="33"/>
        </w:numPr>
        <w:spacing w:after="0"/>
        <w:ind w:left="360"/>
      </w:pPr>
      <w:r>
        <w:t xml:space="preserve">Video Commercial Ad to arise on MSA University- Campus LCDs: “Number of LCDs: 9 Screens – Ad Length: </w:t>
      </w:r>
      <w:r w:rsidR="004668AB">
        <w:t>45seconds</w:t>
      </w:r>
      <w:r>
        <w:t xml:space="preserve">/ </w:t>
      </w:r>
      <w:r w:rsidR="004668AB">
        <w:t>5</w:t>
      </w:r>
      <w:r>
        <w:t xml:space="preserve"> Repetitions per day- Duration: one month prior each event”</w:t>
      </w:r>
    </w:p>
    <w:p w:rsidR="001F37B0" w:rsidRDefault="001F37B0" w:rsidP="00B33DA0">
      <w:pPr>
        <w:pStyle w:val="ListParagraph"/>
        <w:numPr>
          <w:ilvl w:val="0"/>
          <w:numId w:val="33"/>
        </w:numPr>
        <w:spacing w:after="0"/>
        <w:ind w:left="360"/>
      </w:pPr>
      <w:r>
        <w:t xml:space="preserve">Acknowledgement as The </w:t>
      </w:r>
      <w:r w:rsidR="004668AB">
        <w:t xml:space="preserve">Media </w:t>
      </w:r>
      <w:r w:rsidRPr="00DA36EB">
        <w:t xml:space="preserve"> Sponsor </w:t>
      </w:r>
      <w:r>
        <w:t>in the following websites/ Facebook pages:</w:t>
      </w:r>
    </w:p>
    <w:p w:rsidR="001F37B0" w:rsidRDefault="002D3E43" w:rsidP="001F37B0">
      <w:pPr>
        <w:spacing w:after="0"/>
      </w:pPr>
      <w:hyperlink r:id="rId48" w:history="1">
        <w:r w:rsidR="001F37B0" w:rsidRPr="0089113D">
          <w:rPr>
            <w:rStyle w:val="Hyperlink"/>
          </w:rPr>
          <w:t>alumni.msa.edu.eg</w:t>
        </w:r>
      </w:hyperlink>
      <w:hyperlink r:id="rId49" w:history="1">
        <w:r w:rsidR="001F37B0" w:rsidRPr="0089113D">
          <w:rPr>
            <w:rStyle w:val="Hyperlink"/>
          </w:rPr>
          <w:t>cpc.msa.edu.eg</w:t>
        </w:r>
      </w:hyperlink>
      <w:hyperlink r:id="rId50" w:history="1">
        <w:r w:rsidR="001F37B0" w:rsidRPr="0089113D">
          <w:rPr>
            <w:rStyle w:val="Hyperlink"/>
          </w:rPr>
          <w:t>www.msa.edu.eg</w:t>
        </w:r>
      </w:hyperlink>
      <w:r w:rsidR="001F37B0">
        <w:t xml:space="preserve"> “Pop-up Advertisement- 10 days before each event”</w:t>
      </w:r>
    </w:p>
    <w:p w:rsidR="001F37B0" w:rsidRDefault="002D3E43" w:rsidP="001F37B0">
      <w:pPr>
        <w:spacing w:after="0"/>
      </w:pPr>
      <w:hyperlink r:id="rId51" w:anchor="/MSAUniversity.News?ref=ts&amp;fref=ts" w:history="1">
        <w:r w:rsidR="001F37B0" w:rsidRPr="0089113D">
          <w:rPr>
            <w:rStyle w:val="Hyperlink"/>
          </w:rPr>
          <w:t>https://www.facebook.com/?q=#/MSAUniversity.News?ref=ts&amp;fref=ts</w:t>
        </w:r>
      </w:hyperlink>
    </w:p>
    <w:p w:rsidR="001F37B0" w:rsidRDefault="002D3E43" w:rsidP="001F37B0">
      <w:pPr>
        <w:spacing w:after="0"/>
      </w:pPr>
      <w:hyperlink r:id="rId52" w:history="1">
        <w:r w:rsidR="001F37B0" w:rsidRPr="0089113D">
          <w:rPr>
            <w:rStyle w:val="Hyperlink"/>
          </w:rPr>
          <w:t>https://www.facebook.com/Alumni.MSA</w:t>
        </w:r>
      </w:hyperlink>
      <w:hyperlink r:id="rId53" w:history="1">
        <w:r w:rsidR="001F37B0" w:rsidRPr="0089113D">
          <w:rPr>
            <w:rStyle w:val="Hyperlink"/>
          </w:rPr>
          <w:t>https://www.facebook.com/MSA.CPC</w:t>
        </w:r>
      </w:hyperlink>
    </w:p>
    <w:p w:rsidR="00507C48" w:rsidRDefault="00507C48" w:rsidP="00E211EB">
      <w:pPr>
        <w:spacing w:after="0"/>
      </w:pPr>
    </w:p>
    <w:p w:rsidR="004668AB" w:rsidRPr="00475A83" w:rsidRDefault="00E829FB" w:rsidP="004668A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</w:t>
      </w:r>
      <w:r w:rsidR="004668AB">
        <w:rPr>
          <w:b/>
          <w:bCs/>
          <w:sz w:val="24"/>
          <w:szCs w:val="24"/>
          <w:u w:val="single"/>
        </w:rPr>
        <w:t xml:space="preserve">.4. </w:t>
      </w:r>
      <w:r w:rsidR="004668AB" w:rsidRPr="00475A83">
        <w:rPr>
          <w:b/>
          <w:bCs/>
          <w:sz w:val="24"/>
          <w:szCs w:val="24"/>
          <w:u w:val="single"/>
        </w:rPr>
        <w:t>Corporate Representatives:</w:t>
      </w:r>
    </w:p>
    <w:p w:rsidR="004668AB" w:rsidRPr="00475A83" w:rsidRDefault="004668AB" w:rsidP="00E11892">
      <w:pPr>
        <w:spacing w:after="0"/>
        <w:rPr>
          <w:sz w:val="20"/>
          <w:szCs w:val="20"/>
        </w:rPr>
      </w:pPr>
      <w:r>
        <w:t xml:space="preserve">The right to receive up to 2 invitations for corporate representatives per event “Name, Job Title, email and Mobile number are required” – </w:t>
      </w:r>
      <w:r>
        <w:rPr>
          <w:sz w:val="20"/>
          <w:szCs w:val="20"/>
        </w:rPr>
        <w:t>This invitation includes “Lunch, Beverage &amp; Coffee vouchers, MSA Welcome Package &amp; giveaways”</w:t>
      </w:r>
    </w:p>
    <w:p w:rsidR="007142DD" w:rsidRDefault="007142DD" w:rsidP="00E211EB">
      <w:pPr>
        <w:spacing w:after="0"/>
      </w:pPr>
    </w:p>
    <w:p w:rsidR="004668AB" w:rsidRPr="00475A83" w:rsidRDefault="004668AB" w:rsidP="004668AB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CATERING SPONSOR </w:t>
      </w:r>
      <w:r w:rsidRPr="00475A83">
        <w:rPr>
          <w:b/>
          <w:bCs/>
          <w:sz w:val="28"/>
          <w:szCs w:val="28"/>
        </w:rPr>
        <w:t xml:space="preserve">PACKAGE: </w:t>
      </w:r>
    </w:p>
    <w:p w:rsidR="00E211EB" w:rsidRDefault="00E211EB" w:rsidP="00E211EB">
      <w:pPr>
        <w:spacing w:after="0"/>
      </w:pPr>
    </w:p>
    <w:p w:rsidR="004668AB" w:rsidRPr="004668AB" w:rsidRDefault="00E829FB" w:rsidP="004668A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</w:t>
      </w:r>
      <w:r w:rsidR="004668AB">
        <w:rPr>
          <w:b/>
          <w:bCs/>
          <w:sz w:val="24"/>
          <w:szCs w:val="24"/>
          <w:u w:val="single"/>
        </w:rPr>
        <w:t xml:space="preserve">.2. </w:t>
      </w:r>
      <w:r w:rsidR="004668AB" w:rsidRPr="00142E4F">
        <w:rPr>
          <w:b/>
          <w:bCs/>
          <w:sz w:val="24"/>
          <w:szCs w:val="24"/>
          <w:u w:val="single"/>
        </w:rPr>
        <w:t>Events’ Publications:</w:t>
      </w:r>
    </w:p>
    <w:p w:rsidR="004668AB" w:rsidRPr="00F2300E" w:rsidRDefault="004668AB" w:rsidP="00E11892">
      <w:pPr>
        <w:pStyle w:val="ListParagraph"/>
        <w:numPr>
          <w:ilvl w:val="0"/>
          <w:numId w:val="34"/>
        </w:numPr>
        <w:spacing w:after="0"/>
        <w:ind w:left="360"/>
      </w:pPr>
      <w:r w:rsidRPr="00F2300E">
        <w:t xml:space="preserve">Acknowledgement as </w:t>
      </w:r>
      <w:r>
        <w:t>The Catering</w:t>
      </w:r>
      <w:r w:rsidRPr="00F2300E">
        <w:t xml:space="preserve"> Sponsor “Logo &amp; Name” in all events publications “Posters, Banners, Fliers, and booklets”</w:t>
      </w:r>
    </w:p>
    <w:p w:rsidR="004668AB" w:rsidRPr="00F2300E" w:rsidRDefault="004668AB" w:rsidP="004668A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3 Campus Mega Posters “Width: 4 m &amp; Height: 7 m”</w:t>
      </w:r>
    </w:p>
    <w:p w:rsidR="004668AB" w:rsidRPr="00E11892" w:rsidRDefault="004668AB" w:rsidP="00E11892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2300E">
        <w:rPr>
          <w:sz w:val="20"/>
          <w:szCs w:val="20"/>
        </w:rPr>
        <w:t>6000 Fliers “Size: A5 to be distributed as per Media sponsors’ Agreement”</w:t>
      </w:r>
    </w:p>
    <w:p w:rsidR="004668AB" w:rsidRDefault="004668AB" w:rsidP="00507C48">
      <w:pPr>
        <w:pStyle w:val="ListParagraph"/>
        <w:numPr>
          <w:ilvl w:val="0"/>
          <w:numId w:val="35"/>
        </w:numPr>
        <w:spacing w:after="0"/>
        <w:ind w:left="360"/>
      </w:pPr>
      <w:r>
        <w:t xml:space="preserve">Inclusion of 2 B/W </w:t>
      </w:r>
      <w:r w:rsidRPr="00D92D33">
        <w:rPr>
          <w:b/>
          <w:bCs/>
        </w:rPr>
        <w:t>Company Profile</w:t>
      </w:r>
      <w:r>
        <w:t xml:space="preserve"> pages as an insert in the Employment Fairs</w:t>
      </w:r>
      <w:r w:rsidR="00507C48">
        <w:t xml:space="preserve"> Booklets (3000 copies</w:t>
      </w:r>
      <w:r w:rsidRPr="00F2300E">
        <w:t>) - size of the Ad page is “A5- Width: 14.8 cm &amp; Height: 21 cm”</w:t>
      </w:r>
    </w:p>
    <w:p w:rsidR="00507C48" w:rsidRPr="00507C48" w:rsidRDefault="00507C48" w:rsidP="00507C48">
      <w:pPr>
        <w:pStyle w:val="ListParagraph"/>
        <w:spacing w:after="0"/>
        <w:ind w:left="360"/>
      </w:pPr>
    </w:p>
    <w:p w:rsidR="004668AB" w:rsidRDefault="00E829FB" w:rsidP="004668A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</w:t>
      </w:r>
      <w:r w:rsidR="004668AB">
        <w:rPr>
          <w:b/>
          <w:bCs/>
          <w:sz w:val="24"/>
          <w:szCs w:val="24"/>
          <w:u w:val="single"/>
        </w:rPr>
        <w:t xml:space="preserve">.3. </w:t>
      </w:r>
      <w:r w:rsidR="004668AB" w:rsidRPr="00CB02F0">
        <w:rPr>
          <w:b/>
          <w:bCs/>
          <w:sz w:val="24"/>
          <w:szCs w:val="24"/>
          <w:u w:val="single"/>
        </w:rPr>
        <w:t>Media &amp; Promotion:</w:t>
      </w:r>
    </w:p>
    <w:p w:rsidR="00507C48" w:rsidRDefault="004668AB" w:rsidP="00D92D33">
      <w:pPr>
        <w:pStyle w:val="ListParagraph"/>
        <w:numPr>
          <w:ilvl w:val="0"/>
          <w:numId w:val="36"/>
        </w:numPr>
        <w:spacing w:after="0"/>
        <w:ind w:left="360"/>
      </w:pPr>
      <w:r w:rsidRPr="00DA36EB">
        <w:t xml:space="preserve">Acknowledgement as </w:t>
      </w:r>
      <w:r>
        <w:t xml:space="preserve">The Catering </w:t>
      </w:r>
      <w:r w:rsidRPr="00DA36EB">
        <w:t>Sponsor on the Employment Fair</w:t>
      </w:r>
      <w:r w:rsidR="00D92D33">
        <w:t>s’</w:t>
      </w:r>
      <w:r w:rsidRPr="00DA36EB">
        <w:t xml:space="preserve"> Billboard “Logo &amp; Name”</w:t>
      </w:r>
    </w:p>
    <w:p w:rsidR="004668AB" w:rsidRPr="00DA36EB" w:rsidRDefault="004668AB" w:rsidP="0087541D">
      <w:pPr>
        <w:pStyle w:val="ListParagraph"/>
        <w:spacing w:after="0"/>
        <w:ind w:left="360"/>
      </w:pPr>
      <w:r w:rsidRPr="00D92D33">
        <w:rPr>
          <w:sz w:val="20"/>
          <w:szCs w:val="20"/>
        </w:rPr>
        <w:t>“Billboard Location: 26</w:t>
      </w:r>
      <w:r w:rsidRPr="00D92D33">
        <w:rPr>
          <w:sz w:val="20"/>
          <w:szCs w:val="20"/>
          <w:vertAlign w:val="superscript"/>
        </w:rPr>
        <w:t>th</w:t>
      </w:r>
      <w:r w:rsidRPr="00D92D33">
        <w:rPr>
          <w:sz w:val="20"/>
          <w:szCs w:val="20"/>
        </w:rPr>
        <w:t xml:space="preserve"> of July </w:t>
      </w:r>
      <w:proofErr w:type="spellStart"/>
      <w:r w:rsidRPr="00D92D33">
        <w:rPr>
          <w:sz w:val="20"/>
          <w:szCs w:val="20"/>
        </w:rPr>
        <w:t>Mehwar</w:t>
      </w:r>
      <w:proofErr w:type="spellEnd"/>
      <w:r w:rsidRPr="00D92D33">
        <w:rPr>
          <w:sz w:val="20"/>
          <w:szCs w:val="20"/>
        </w:rPr>
        <w:t xml:space="preserve"> Ro</w:t>
      </w:r>
      <w:r w:rsidR="00507C48">
        <w:rPr>
          <w:sz w:val="20"/>
          <w:szCs w:val="20"/>
        </w:rPr>
        <w:t>ad, Duration: one month:</w:t>
      </w:r>
      <w:r w:rsidRPr="00D92D33">
        <w:rPr>
          <w:sz w:val="20"/>
          <w:szCs w:val="20"/>
        </w:rPr>
        <w:t xml:space="preserve"> November, 201</w:t>
      </w:r>
      <w:r w:rsidR="0087541D">
        <w:rPr>
          <w:sz w:val="20"/>
          <w:szCs w:val="20"/>
        </w:rPr>
        <w:t>4</w:t>
      </w:r>
      <w:r w:rsidRPr="00D92D33">
        <w:rPr>
          <w:sz w:val="20"/>
          <w:szCs w:val="20"/>
        </w:rPr>
        <w:t>”</w:t>
      </w:r>
    </w:p>
    <w:p w:rsidR="004668AB" w:rsidRPr="00DA36EB" w:rsidRDefault="004668AB" w:rsidP="00D92D33">
      <w:pPr>
        <w:pStyle w:val="ListParagraph"/>
        <w:numPr>
          <w:ilvl w:val="0"/>
          <w:numId w:val="36"/>
        </w:numPr>
        <w:spacing w:after="0"/>
        <w:ind w:left="360"/>
      </w:pPr>
      <w:r w:rsidRPr="00DA36EB">
        <w:t xml:space="preserve">Acknowledgement as </w:t>
      </w:r>
      <w:r>
        <w:t>The Catering</w:t>
      </w:r>
      <w:r w:rsidRPr="00DA36EB">
        <w:t xml:space="preserve"> Sponsor </w:t>
      </w:r>
      <w:r>
        <w:t>in</w:t>
      </w:r>
      <w:r w:rsidRPr="00DA36EB">
        <w:t xml:space="preserve"> the Fall Employment Fair’s </w:t>
      </w:r>
      <w:r>
        <w:t>Newspaper Ads</w:t>
      </w:r>
      <w:r w:rsidRPr="00DA36EB">
        <w:t xml:space="preserve"> “Logo &amp; Name” </w:t>
      </w:r>
    </w:p>
    <w:p w:rsidR="004668AB" w:rsidRPr="00D92D33" w:rsidRDefault="004668AB" w:rsidP="00E11892">
      <w:pPr>
        <w:pStyle w:val="ListParagraph"/>
        <w:spacing w:after="0"/>
        <w:ind w:left="360"/>
        <w:rPr>
          <w:sz w:val="20"/>
          <w:szCs w:val="20"/>
        </w:rPr>
      </w:pPr>
      <w:r w:rsidRPr="00D92D33">
        <w:rPr>
          <w:sz w:val="20"/>
          <w:szCs w:val="20"/>
        </w:rPr>
        <w:t xml:space="preserve">“Al-Ahram Newspaper: Friday </w:t>
      </w:r>
      <w:r w:rsidR="00884A16">
        <w:rPr>
          <w:sz w:val="20"/>
          <w:szCs w:val="20"/>
        </w:rPr>
        <w:t>2</w:t>
      </w:r>
      <w:r w:rsidR="00E11892">
        <w:rPr>
          <w:sz w:val="20"/>
          <w:szCs w:val="20"/>
        </w:rPr>
        <w:t>7</w:t>
      </w:r>
      <w:r w:rsidR="00884A16" w:rsidRPr="00884A16">
        <w:rPr>
          <w:sz w:val="20"/>
          <w:szCs w:val="20"/>
          <w:vertAlign w:val="superscript"/>
        </w:rPr>
        <w:t>th</w:t>
      </w:r>
      <w:r w:rsidR="00E11892">
        <w:rPr>
          <w:sz w:val="20"/>
          <w:szCs w:val="20"/>
        </w:rPr>
        <w:t xml:space="preserve"> of November, 2015</w:t>
      </w:r>
      <w:r w:rsidRPr="00D92D33">
        <w:rPr>
          <w:sz w:val="20"/>
          <w:szCs w:val="20"/>
        </w:rPr>
        <w:t>”</w:t>
      </w:r>
    </w:p>
    <w:p w:rsidR="004668AB" w:rsidRDefault="004668AB" w:rsidP="00D92D33">
      <w:pPr>
        <w:pStyle w:val="ListParagraph"/>
        <w:numPr>
          <w:ilvl w:val="0"/>
          <w:numId w:val="36"/>
        </w:numPr>
        <w:spacing w:after="0"/>
        <w:ind w:left="360"/>
      </w:pPr>
      <w:r>
        <w:t>Video Commercial Ad to arise on MSA University- Campus LCDs: “Number of LCDs: 9 Screens – Ad Length: 45 seconds/ 5 Repetitions per day- Duration: one month prior each event”</w:t>
      </w:r>
    </w:p>
    <w:p w:rsidR="004668AB" w:rsidRDefault="004668AB" w:rsidP="00D92D33">
      <w:pPr>
        <w:pStyle w:val="ListParagraph"/>
        <w:numPr>
          <w:ilvl w:val="0"/>
          <w:numId w:val="36"/>
        </w:numPr>
        <w:spacing w:after="0"/>
        <w:ind w:left="360"/>
      </w:pPr>
      <w:r>
        <w:t>Acknowledgement as The Catering</w:t>
      </w:r>
      <w:r w:rsidRPr="00DA36EB">
        <w:t xml:space="preserve"> Sponsor </w:t>
      </w:r>
      <w:r>
        <w:t>in the following websites/ Facebook pages:</w:t>
      </w:r>
    </w:p>
    <w:p w:rsidR="00EB2622" w:rsidRDefault="002D3E43" w:rsidP="004668AB">
      <w:pPr>
        <w:spacing w:after="0"/>
      </w:pPr>
      <w:hyperlink r:id="rId54" w:history="1">
        <w:r w:rsidR="004668AB" w:rsidRPr="0089113D">
          <w:rPr>
            <w:rStyle w:val="Hyperlink"/>
          </w:rPr>
          <w:t>alumni.msa.edu.eg</w:t>
        </w:r>
      </w:hyperlink>
      <w:hyperlink r:id="rId55" w:history="1">
        <w:r w:rsidR="004668AB" w:rsidRPr="0089113D">
          <w:rPr>
            <w:rStyle w:val="Hyperlink"/>
          </w:rPr>
          <w:t>cpc.msa.edu.eg</w:t>
        </w:r>
      </w:hyperlink>
      <w:hyperlink r:id="rId56" w:history="1">
        <w:r w:rsidR="004668AB" w:rsidRPr="0089113D">
          <w:rPr>
            <w:rStyle w:val="Hyperlink"/>
          </w:rPr>
          <w:t>www.msa.edu.eg</w:t>
        </w:r>
      </w:hyperlink>
    </w:p>
    <w:p w:rsidR="004668AB" w:rsidRDefault="004668AB" w:rsidP="004668AB">
      <w:pPr>
        <w:spacing w:after="0"/>
      </w:pPr>
      <w:r>
        <w:t>“Pop-up Advertisement- 10 days before each event”</w:t>
      </w:r>
    </w:p>
    <w:p w:rsidR="004668AB" w:rsidRDefault="002D3E43" w:rsidP="004668AB">
      <w:pPr>
        <w:spacing w:after="0"/>
      </w:pPr>
      <w:hyperlink r:id="rId57" w:anchor="/MSAUniversity.News?ref=ts&amp;fref=ts" w:history="1">
        <w:r w:rsidR="004668AB" w:rsidRPr="0089113D">
          <w:rPr>
            <w:rStyle w:val="Hyperlink"/>
          </w:rPr>
          <w:t>https://www.facebook.com/?q=#/MSAUniversity.News?ref=ts&amp;fref=ts</w:t>
        </w:r>
      </w:hyperlink>
    </w:p>
    <w:p w:rsidR="004668AB" w:rsidRDefault="002D3E43" w:rsidP="004668AB">
      <w:pPr>
        <w:spacing w:after="0"/>
        <w:rPr>
          <w:rStyle w:val="Hyperlink"/>
        </w:rPr>
      </w:pPr>
      <w:hyperlink r:id="rId58" w:history="1">
        <w:r w:rsidR="004668AB" w:rsidRPr="0089113D">
          <w:rPr>
            <w:rStyle w:val="Hyperlink"/>
          </w:rPr>
          <w:t>https://www.facebook.com/Alumni.MSA</w:t>
        </w:r>
      </w:hyperlink>
      <w:hyperlink r:id="rId59" w:history="1">
        <w:r w:rsidR="004668AB" w:rsidRPr="0089113D">
          <w:rPr>
            <w:rStyle w:val="Hyperlink"/>
          </w:rPr>
          <w:t>https://www.facebook.com/MSA.CPC</w:t>
        </w:r>
      </w:hyperlink>
    </w:p>
    <w:p w:rsidR="00507C48" w:rsidRDefault="00507C48" w:rsidP="004668AB">
      <w:pPr>
        <w:spacing w:after="0"/>
        <w:rPr>
          <w:rStyle w:val="Hyperlink"/>
        </w:rPr>
      </w:pPr>
    </w:p>
    <w:p w:rsidR="008E1FB6" w:rsidRDefault="008E1FB6" w:rsidP="00E211EB">
      <w:pPr>
        <w:spacing w:after="0"/>
      </w:pPr>
      <w:bookmarkStart w:id="0" w:name="_GoBack"/>
      <w:bookmarkEnd w:id="0"/>
    </w:p>
    <w:sectPr w:rsidR="008E1FB6" w:rsidSect="00E211EB">
      <w:headerReference w:type="default" r:id="rId60"/>
      <w:foot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43" w:rsidRDefault="002D3E43" w:rsidP="00F2300E">
      <w:pPr>
        <w:spacing w:after="0" w:line="240" w:lineRule="auto"/>
      </w:pPr>
      <w:r>
        <w:separator/>
      </w:r>
    </w:p>
  </w:endnote>
  <w:endnote w:type="continuationSeparator" w:id="0">
    <w:p w:rsidR="002D3E43" w:rsidRDefault="002D3E43" w:rsidP="00F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72" w:rsidRDefault="009011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-686435</wp:posOffset>
              </wp:positionV>
              <wp:extent cx="2962275" cy="120967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62275" cy="1209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CEBC3" id="Rectangle 2" o:spid="_x0000_s1026" style="position:absolute;margin-left:-12pt;margin-top:-54.05pt;width:233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" fillcolor="white [3212]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43" w:rsidRDefault="002D3E43" w:rsidP="00F2300E">
      <w:pPr>
        <w:spacing w:after="0" w:line="240" w:lineRule="auto"/>
      </w:pPr>
      <w:r>
        <w:separator/>
      </w:r>
    </w:p>
  </w:footnote>
  <w:footnote w:type="continuationSeparator" w:id="0">
    <w:p w:rsidR="002D3E43" w:rsidRDefault="002D3E43" w:rsidP="00F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D33" w:rsidRDefault="00D92D33" w:rsidP="00CD1812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-179705</wp:posOffset>
          </wp:positionV>
          <wp:extent cx="6908165" cy="9772650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165" cy="977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16CE">
      <w:t>MSA EMPLOYMENT</w:t>
    </w:r>
    <w:r w:rsidR="004310A1">
      <w:t xml:space="preserve"> FAIR – 201</w:t>
    </w:r>
    <w:r w:rsidR="00CD1812">
      <w:t>5</w:t>
    </w:r>
  </w:p>
  <w:p w:rsidR="00D92D33" w:rsidRDefault="00076122" w:rsidP="00CD1812">
    <w:pPr>
      <w:spacing w:after="0"/>
      <w:jc w:val="center"/>
    </w:pPr>
    <w:r>
      <w:t xml:space="preserve">DECEMBER </w:t>
    </w:r>
    <w:r w:rsidR="00CD1812">
      <w:t>5</w:t>
    </w:r>
    <w:r>
      <w:rPr>
        <w:vertAlign w:val="superscript"/>
      </w:rPr>
      <w:t>th</w:t>
    </w:r>
    <w:r w:rsidR="002F6594">
      <w:t xml:space="preserve">&amp; </w:t>
    </w:r>
    <w:r w:rsidR="00CD1812">
      <w:t>6</w:t>
    </w:r>
    <w:r w:rsidR="002F6594" w:rsidRPr="002F6594">
      <w:rPr>
        <w:vertAlign w:val="superscript"/>
      </w:rPr>
      <w:t>th</w:t>
    </w:r>
    <w:r w:rsidR="002F6594">
      <w:t>, 201</w:t>
    </w:r>
    <w:r w:rsidR="00CD1812">
      <w:t>5</w:t>
    </w:r>
  </w:p>
  <w:p w:rsidR="00D92D33" w:rsidRPr="00BD1B94" w:rsidRDefault="00D92D33" w:rsidP="00F2300E">
    <w:pPr>
      <w:spacing w:after="0"/>
      <w:jc w:val="center"/>
      <w:rPr>
        <w:b/>
        <w:bCs/>
        <w:sz w:val="32"/>
        <w:szCs w:val="32"/>
      </w:rPr>
    </w:pPr>
    <w:r w:rsidRPr="00BD1B94">
      <w:rPr>
        <w:b/>
        <w:bCs/>
        <w:sz w:val="32"/>
        <w:szCs w:val="32"/>
      </w:rPr>
      <w:t>SPONSORSHIP BENEFITS</w:t>
    </w:r>
    <w:r>
      <w:rPr>
        <w:b/>
        <w:bCs/>
        <w:sz w:val="32"/>
        <w:szCs w:val="32"/>
      </w:rPr>
      <w:t>&amp;</w:t>
    </w:r>
    <w:r w:rsidRPr="00BD1B94">
      <w:rPr>
        <w:b/>
        <w:bCs/>
        <w:sz w:val="32"/>
        <w:szCs w:val="32"/>
      </w:rPr>
      <w:t xml:space="preserve"> AGREEMENT</w:t>
    </w:r>
  </w:p>
  <w:p w:rsidR="00D92D33" w:rsidRDefault="00D92D33">
    <w:pPr>
      <w:pStyle w:val="Header"/>
    </w:pPr>
  </w:p>
  <w:p w:rsidR="00D92D33" w:rsidRDefault="00D92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E48"/>
    <w:multiLevelType w:val="hybridMultilevel"/>
    <w:tmpl w:val="1084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626D"/>
    <w:multiLevelType w:val="hybridMultilevel"/>
    <w:tmpl w:val="534C1B92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46E1"/>
    <w:multiLevelType w:val="hybridMultilevel"/>
    <w:tmpl w:val="C3A4E656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6F96"/>
    <w:multiLevelType w:val="hybridMultilevel"/>
    <w:tmpl w:val="600E6BC6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239F8"/>
    <w:multiLevelType w:val="hybridMultilevel"/>
    <w:tmpl w:val="29840970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D4BAB"/>
    <w:multiLevelType w:val="hybridMultilevel"/>
    <w:tmpl w:val="74289F40"/>
    <w:lvl w:ilvl="0" w:tplc="DBEC7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797"/>
    <w:multiLevelType w:val="hybridMultilevel"/>
    <w:tmpl w:val="2D961C40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91E7C"/>
    <w:multiLevelType w:val="hybridMultilevel"/>
    <w:tmpl w:val="3EEC616A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60C20"/>
    <w:multiLevelType w:val="hybridMultilevel"/>
    <w:tmpl w:val="9976DD06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27CBA"/>
    <w:multiLevelType w:val="hybridMultilevel"/>
    <w:tmpl w:val="5900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525F1"/>
    <w:multiLevelType w:val="hybridMultilevel"/>
    <w:tmpl w:val="90185B36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02920"/>
    <w:multiLevelType w:val="hybridMultilevel"/>
    <w:tmpl w:val="CA54725A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1485"/>
    <w:multiLevelType w:val="hybridMultilevel"/>
    <w:tmpl w:val="E132B532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37FF0"/>
    <w:multiLevelType w:val="hybridMultilevel"/>
    <w:tmpl w:val="70B2BE88"/>
    <w:lvl w:ilvl="0" w:tplc="DBEC7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B4B1D"/>
    <w:multiLevelType w:val="hybridMultilevel"/>
    <w:tmpl w:val="04266CAE"/>
    <w:lvl w:ilvl="0" w:tplc="DBEC7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9587F"/>
    <w:multiLevelType w:val="hybridMultilevel"/>
    <w:tmpl w:val="8E3E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B5EC2"/>
    <w:multiLevelType w:val="hybridMultilevel"/>
    <w:tmpl w:val="265023B4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D2798"/>
    <w:multiLevelType w:val="hybridMultilevel"/>
    <w:tmpl w:val="57DAC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948A5"/>
    <w:multiLevelType w:val="hybridMultilevel"/>
    <w:tmpl w:val="712414EA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979D8"/>
    <w:multiLevelType w:val="hybridMultilevel"/>
    <w:tmpl w:val="35E4B9D0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A3A38"/>
    <w:multiLevelType w:val="hybridMultilevel"/>
    <w:tmpl w:val="5DE21AF8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C5C86"/>
    <w:multiLevelType w:val="hybridMultilevel"/>
    <w:tmpl w:val="9374355A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81C99"/>
    <w:multiLevelType w:val="hybridMultilevel"/>
    <w:tmpl w:val="A5BE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7F01"/>
    <w:multiLevelType w:val="hybridMultilevel"/>
    <w:tmpl w:val="29DAFB9E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44F50"/>
    <w:multiLevelType w:val="hybridMultilevel"/>
    <w:tmpl w:val="F9C48048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F53EE"/>
    <w:multiLevelType w:val="hybridMultilevel"/>
    <w:tmpl w:val="52CAA93E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F3581"/>
    <w:multiLevelType w:val="hybridMultilevel"/>
    <w:tmpl w:val="82A689D6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81340"/>
    <w:multiLevelType w:val="hybridMultilevel"/>
    <w:tmpl w:val="08DE736A"/>
    <w:lvl w:ilvl="0" w:tplc="144C1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45967"/>
    <w:multiLevelType w:val="hybridMultilevel"/>
    <w:tmpl w:val="36FE1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92CF6"/>
    <w:multiLevelType w:val="hybridMultilevel"/>
    <w:tmpl w:val="361E781E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52C72"/>
    <w:multiLevelType w:val="hybridMultilevel"/>
    <w:tmpl w:val="9D18221E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83792"/>
    <w:multiLevelType w:val="hybridMultilevel"/>
    <w:tmpl w:val="FC1A3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C369C"/>
    <w:multiLevelType w:val="hybridMultilevel"/>
    <w:tmpl w:val="5FA6CD44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E36D1"/>
    <w:multiLevelType w:val="hybridMultilevel"/>
    <w:tmpl w:val="438CD92E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26A46"/>
    <w:multiLevelType w:val="hybridMultilevel"/>
    <w:tmpl w:val="54605016"/>
    <w:lvl w:ilvl="0" w:tplc="DBEC7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20B9D"/>
    <w:multiLevelType w:val="hybridMultilevel"/>
    <w:tmpl w:val="75D4D44C"/>
    <w:lvl w:ilvl="0" w:tplc="413871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7"/>
  </w:num>
  <w:num w:numId="4">
    <w:abstractNumId w:val="13"/>
  </w:num>
  <w:num w:numId="5">
    <w:abstractNumId w:val="17"/>
  </w:num>
  <w:num w:numId="6">
    <w:abstractNumId w:val="5"/>
  </w:num>
  <w:num w:numId="7">
    <w:abstractNumId w:val="14"/>
  </w:num>
  <w:num w:numId="8">
    <w:abstractNumId w:val="34"/>
  </w:num>
  <w:num w:numId="9">
    <w:abstractNumId w:val="0"/>
  </w:num>
  <w:num w:numId="10">
    <w:abstractNumId w:val="9"/>
  </w:num>
  <w:num w:numId="11">
    <w:abstractNumId w:val="22"/>
  </w:num>
  <w:num w:numId="12">
    <w:abstractNumId w:val="15"/>
  </w:num>
  <w:num w:numId="13">
    <w:abstractNumId w:val="26"/>
  </w:num>
  <w:num w:numId="14">
    <w:abstractNumId w:val="8"/>
  </w:num>
  <w:num w:numId="15">
    <w:abstractNumId w:val="11"/>
  </w:num>
  <w:num w:numId="16">
    <w:abstractNumId w:val="25"/>
  </w:num>
  <w:num w:numId="17">
    <w:abstractNumId w:val="23"/>
  </w:num>
  <w:num w:numId="18">
    <w:abstractNumId w:val="6"/>
  </w:num>
  <w:num w:numId="19">
    <w:abstractNumId w:val="10"/>
  </w:num>
  <w:num w:numId="20">
    <w:abstractNumId w:val="20"/>
  </w:num>
  <w:num w:numId="21">
    <w:abstractNumId w:val="16"/>
  </w:num>
  <w:num w:numId="22">
    <w:abstractNumId w:val="19"/>
  </w:num>
  <w:num w:numId="23">
    <w:abstractNumId w:val="3"/>
  </w:num>
  <w:num w:numId="24">
    <w:abstractNumId w:val="29"/>
  </w:num>
  <w:num w:numId="25">
    <w:abstractNumId w:val="24"/>
  </w:num>
  <w:num w:numId="26">
    <w:abstractNumId w:val="12"/>
  </w:num>
  <w:num w:numId="27">
    <w:abstractNumId w:val="21"/>
  </w:num>
  <w:num w:numId="28">
    <w:abstractNumId w:val="33"/>
  </w:num>
  <w:num w:numId="29">
    <w:abstractNumId w:val="32"/>
  </w:num>
  <w:num w:numId="30">
    <w:abstractNumId w:val="18"/>
  </w:num>
  <w:num w:numId="31">
    <w:abstractNumId w:val="35"/>
  </w:num>
  <w:num w:numId="32">
    <w:abstractNumId w:val="4"/>
  </w:num>
  <w:num w:numId="33">
    <w:abstractNumId w:val="7"/>
  </w:num>
  <w:num w:numId="34">
    <w:abstractNumId w:val="30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EB"/>
    <w:rsid w:val="0003341E"/>
    <w:rsid w:val="00045932"/>
    <w:rsid w:val="00050601"/>
    <w:rsid w:val="00050C48"/>
    <w:rsid w:val="0005194D"/>
    <w:rsid w:val="000667FD"/>
    <w:rsid w:val="00071E4E"/>
    <w:rsid w:val="00076122"/>
    <w:rsid w:val="0008569B"/>
    <w:rsid w:val="00085D90"/>
    <w:rsid w:val="000B73D9"/>
    <w:rsid w:val="000C1245"/>
    <w:rsid w:val="000F66FA"/>
    <w:rsid w:val="00104189"/>
    <w:rsid w:val="00126F8B"/>
    <w:rsid w:val="00133E2F"/>
    <w:rsid w:val="00134FCB"/>
    <w:rsid w:val="00142E4F"/>
    <w:rsid w:val="00154DDF"/>
    <w:rsid w:val="00191C18"/>
    <w:rsid w:val="0019201F"/>
    <w:rsid w:val="001F37B0"/>
    <w:rsid w:val="002026D2"/>
    <w:rsid w:val="00211FE2"/>
    <w:rsid w:val="00231390"/>
    <w:rsid w:val="00231789"/>
    <w:rsid w:val="00237E7B"/>
    <w:rsid w:val="0025684C"/>
    <w:rsid w:val="00263B91"/>
    <w:rsid w:val="002D3E43"/>
    <w:rsid w:val="002F42FA"/>
    <w:rsid w:val="002F6594"/>
    <w:rsid w:val="00305E36"/>
    <w:rsid w:val="00330558"/>
    <w:rsid w:val="00355018"/>
    <w:rsid w:val="00367272"/>
    <w:rsid w:val="00386A86"/>
    <w:rsid w:val="003912CF"/>
    <w:rsid w:val="00393D47"/>
    <w:rsid w:val="00407C0B"/>
    <w:rsid w:val="004310A1"/>
    <w:rsid w:val="00435D9A"/>
    <w:rsid w:val="004646B8"/>
    <w:rsid w:val="004668AB"/>
    <w:rsid w:val="0047295E"/>
    <w:rsid w:val="004747F6"/>
    <w:rsid w:val="00474B58"/>
    <w:rsid w:val="00475A83"/>
    <w:rsid w:val="004A1AFB"/>
    <w:rsid w:val="004B72B5"/>
    <w:rsid w:val="004C387A"/>
    <w:rsid w:val="00507C48"/>
    <w:rsid w:val="00544DE0"/>
    <w:rsid w:val="00573A62"/>
    <w:rsid w:val="005844BB"/>
    <w:rsid w:val="005961BF"/>
    <w:rsid w:val="005C5420"/>
    <w:rsid w:val="005F35AD"/>
    <w:rsid w:val="005F4B9C"/>
    <w:rsid w:val="0062677C"/>
    <w:rsid w:val="006504AE"/>
    <w:rsid w:val="006644FE"/>
    <w:rsid w:val="006F3887"/>
    <w:rsid w:val="00701287"/>
    <w:rsid w:val="007142DD"/>
    <w:rsid w:val="007316CE"/>
    <w:rsid w:val="00732612"/>
    <w:rsid w:val="00740119"/>
    <w:rsid w:val="00746D66"/>
    <w:rsid w:val="007715A0"/>
    <w:rsid w:val="007765D8"/>
    <w:rsid w:val="007E21E3"/>
    <w:rsid w:val="007E3694"/>
    <w:rsid w:val="00806366"/>
    <w:rsid w:val="0081175F"/>
    <w:rsid w:val="008751AC"/>
    <w:rsid w:val="0087541D"/>
    <w:rsid w:val="00884A16"/>
    <w:rsid w:val="008A5D54"/>
    <w:rsid w:val="008A6A79"/>
    <w:rsid w:val="008E1FB6"/>
    <w:rsid w:val="00900866"/>
    <w:rsid w:val="00901147"/>
    <w:rsid w:val="009235C3"/>
    <w:rsid w:val="009278BB"/>
    <w:rsid w:val="009531C7"/>
    <w:rsid w:val="00956788"/>
    <w:rsid w:val="009833E1"/>
    <w:rsid w:val="0099276B"/>
    <w:rsid w:val="009D6029"/>
    <w:rsid w:val="009D6B2C"/>
    <w:rsid w:val="009E4CFC"/>
    <w:rsid w:val="00A10A1A"/>
    <w:rsid w:val="00A538FD"/>
    <w:rsid w:val="00AC7CD5"/>
    <w:rsid w:val="00AD0167"/>
    <w:rsid w:val="00AD5138"/>
    <w:rsid w:val="00AE149E"/>
    <w:rsid w:val="00AE7191"/>
    <w:rsid w:val="00AF7491"/>
    <w:rsid w:val="00B03662"/>
    <w:rsid w:val="00B26DC1"/>
    <w:rsid w:val="00B33204"/>
    <w:rsid w:val="00B33DA0"/>
    <w:rsid w:val="00B41893"/>
    <w:rsid w:val="00B5529A"/>
    <w:rsid w:val="00B80C38"/>
    <w:rsid w:val="00BA1F47"/>
    <w:rsid w:val="00BD1B94"/>
    <w:rsid w:val="00BE430E"/>
    <w:rsid w:val="00C35C73"/>
    <w:rsid w:val="00C6306E"/>
    <w:rsid w:val="00CB02F0"/>
    <w:rsid w:val="00CD1812"/>
    <w:rsid w:val="00D01D7B"/>
    <w:rsid w:val="00D92D33"/>
    <w:rsid w:val="00DA0537"/>
    <w:rsid w:val="00DA36EB"/>
    <w:rsid w:val="00E11892"/>
    <w:rsid w:val="00E211EB"/>
    <w:rsid w:val="00E4698B"/>
    <w:rsid w:val="00E73957"/>
    <w:rsid w:val="00E829FB"/>
    <w:rsid w:val="00EB2622"/>
    <w:rsid w:val="00EB4D3C"/>
    <w:rsid w:val="00F044A4"/>
    <w:rsid w:val="00F2300E"/>
    <w:rsid w:val="00F2395C"/>
    <w:rsid w:val="00FA0251"/>
    <w:rsid w:val="00FB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E126F-374D-48E6-94DE-79606F1F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D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0E"/>
  </w:style>
  <w:style w:type="paragraph" w:styleId="Footer">
    <w:name w:val="footer"/>
    <w:basedOn w:val="Normal"/>
    <w:link w:val="FooterChar"/>
    <w:uiPriority w:val="99"/>
    <w:unhideWhenUsed/>
    <w:rsid w:val="00F2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0E"/>
  </w:style>
  <w:style w:type="paragraph" w:styleId="NormalWeb">
    <w:name w:val="Normal (Web)"/>
    <w:basedOn w:val="Normal"/>
    <w:uiPriority w:val="99"/>
    <w:semiHidden/>
    <w:unhideWhenUsed/>
    <w:rsid w:val="008751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SA.CPC?fref=ts" TargetMode="External"/><Relationship Id="rId18" Type="http://schemas.openxmlformats.org/officeDocument/2006/relationships/hyperlink" Target="http://www.msa.edu.eg" TargetMode="External"/><Relationship Id="rId26" Type="http://schemas.openxmlformats.org/officeDocument/2006/relationships/hyperlink" Target="http://www.msa.edu.eg" TargetMode="External"/><Relationship Id="rId39" Type="http://schemas.openxmlformats.org/officeDocument/2006/relationships/hyperlink" Target="http://www.alumni.msa.edu.eg" TargetMode="External"/><Relationship Id="rId21" Type="http://schemas.openxmlformats.org/officeDocument/2006/relationships/hyperlink" Target="https://www.facebook.com/MSA.CPC?fref=ts" TargetMode="External"/><Relationship Id="rId34" Type="http://schemas.openxmlformats.org/officeDocument/2006/relationships/hyperlink" Target="http://www.msa.edu.eg" TargetMode="External"/><Relationship Id="rId42" Type="http://schemas.openxmlformats.org/officeDocument/2006/relationships/hyperlink" Target="http://www.msa.edu.eg" TargetMode="External"/><Relationship Id="rId47" Type="http://schemas.openxmlformats.org/officeDocument/2006/relationships/hyperlink" Target="http://www.alumni.msa.edu.eg" TargetMode="External"/><Relationship Id="rId50" Type="http://schemas.openxmlformats.org/officeDocument/2006/relationships/hyperlink" Target="http://www.msa.edu.eg" TargetMode="External"/><Relationship Id="rId55" Type="http://schemas.openxmlformats.org/officeDocument/2006/relationships/hyperlink" Target="http://www.cpc.msa.edu.eg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lumni.msa.edu.eg" TargetMode="External"/><Relationship Id="rId29" Type="http://schemas.openxmlformats.org/officeDocument/2006/relationships/hyperlink" Target="https://www.facebook.com/MSA.CPC?fref=ts" TargetMode="External"/><Relationship Id="rId11" Type="http://schemas.openxmlformats.org/officeDocument/2006/relationships/hyperlink" Target="https://www.facebook.com/?q=" TargetMode="External"/><Relationship Id="rId24" Type="http://schemas.openxmlformats.org/officeDocument/2006/relationships/hyperlink" Target="http://www.alumni.msa.edu.eg" TargetMode="External"/><Relationship Id="rId32" Type="http://schemas.openxmlformats.org/officeDocument/2006/relationships/hyperlink" Target="http://www.alumni.msa.edu.eg" TargetMode="External"/><Relationship Id="rId37" Type="http://schemas.openxmlformats.org/officeDocument/2006/relationships/hyperlink" Target="https://www.facebook.com/MSA.CPC?fref=ts" TargetMode="External"/><Relationship Id="rId40" Type="http://schemas.openxmlformats.org/officeDocument/2006/relationships/hyperlink" Target="http://www.alumni.msa.edu.eg" TargetMode="External"/><Relationship Id="rId45" Type="http://schemas.openxmlformats.org/officeDocument/2006/relationships/hyperlink" Target="https://www.facebook.com/MSA.CPC?fref=ts" TargetMode="External"/><Relationship Id="rId53" Type="http://schemas.openxmlformats.org/officeDocument/2006/relationships/hyperlink" Target="https://www.facebook.com/MSA.CPC?fref=ts" TargetMode="External"/><Relationship Id="rId58" Type="http://schemas.openxmlformats.org/officeDocument/2006/relationships/hyperlink" Target="https://www.facebook.com/Alumni.MSA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www.facebook.com/?q=" TargetMode="External"/><Relationship Id="rId14" Type="http://schemas.openxmlformats.org/officeDocument/2006/relationships/hyperlink" Target="http://www.cpc.msa.edu.eg" TargetMode="External"/><Relationship Id="rId22" Type="http://schemas.openxmlformats.org/officeDocument/2006/relationships/hyperlink" Target="http://www.cpc.msa.edu.eg" TargetMode="External"/><Relationship Id="rId27" Type="http://schemas.openxmlformats.org/officeDocument/2006/relationships/hyperlink" Target="https://www.facebook.com/?q=" TargetMode="External"/><Relationship Id="rId30" Type="http://schemas.openxmlformats.org/officeDocument/2006/relationships/hyperlink" Target="http://www.cpc.msa.edu.eg" TargetMode="External"/><Relationship Id="rId35" Type="http://schemas.openxmlformats.org/officeDocument/2006/relationships/hyperlink" Target="https://www.facebook.com/?q=" TargetMode="External"/><Relationship Id="rId43" Type="http://schemas.openxmlformats.org/officeDocument/2006/relationships/hyperlink" Target="https://www.facebook.com/?q=" TargetMode="External"/><Relationship Id="rId48" Type="http://schemas.openxmlformats.org/officeDocument/2006/relationships/hyperlink" Target="http://www.alumni.msa.edu.eg" TargetMode="External"/><Relationship Id="rId56" Type="http://schemas.openxmlformats.org/officeDocument/2006/relationships/hyperlink" Target="http://www.msa.edu.eg" TargetMode="External"/><Relationship Id="rId8" Type="http://schemas.openxmlformats.org/officeDocument/2006/relationships/hyperlink" Target="http://www.alumni.msa.edu.eg" TargetMode="External"/><Relationship Id="rId51" Type="http://schemas.openxmlformats.org/officeDocument/2006/relationships/hyperlink" Target="https://www.facebook.com/?q=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Alumni.MSA" TargetMode="External"/><Relationship Id="rId17" Type="http://schemas.openxmlformats.org/officeDocument/2006/relationships/hyperlink" Target="http://www.cpc.msa.edu.eg" TargetMode="External"/><Relationship Id="rId25" Type="http://schemas.openxmlformats.org/officeDocument/2006/relationships/hyperlink" Target="http://www.cpc.msa.edu.eg" TargetMode="External"/><Relationship Id="rId33" Type="http://schemas.openxmlformats.org/officeDocument/2006/relationships/hyperlink" Target="http://www.cpc.msa.edu.eg" TargetMode="External"/><Relationship Id="rId38" Type="http://schemas.openxmlformats.org/officeDocument/2006/relationships/hyperlink" Target="http://www.cpc.msa.edu.eg" TargetMode="External"/><Relationship Id="rId46" Type="http://schemas.openxmlformats.org/officeDocument/2006/relationships/hyperlink" Target="http://www.cpc.msa.edu.eg" TargetMode="External"/><Relationship Id="rId59" Type="http://schemas.openxmlformats.org/officeDocument/2006/relationships/hyperlink" Target="https://www.facebook.com/MSA.CPC?fref=ts" TargetMode="External"/><Relationship Id="rId20" Type="http://schemas.openxmlformats.org/officeDocument/2006/relationships/hyperlink" Target="https://www.facebook.com/Alumni.MSA" TargetMode="External"/><Relationship Id="rId41" Type="http://schemas.openxmlformats.org/officeDocument/2006/relationships/hyperlink" Target="http://www.cpc.msa.edu.eg" TargetMode="External"/><Relationship Id="rId54" Type="http://schemas.openxmlformats.org/officeDocument/2006/relationships/hyperlink" Target="http://www.alumni.msa.edu.eg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lumni.msa.edu.eg" TargetMode="External"/><Relationship Id="rId23" Type="http://schemas.openxmlformats.org/officeDocument/2006/relationships/hyperlink" Target="http://www.alumni.msa.edu.eg" TargetMode="External"/><Relationship Id="rId28" Type="http://schemas.openxmlformats.org/officeDocument/2006/relationships/hyperlink" Target="https://www.facebook.com/Alumni.MSA" TargetMode="External"/><Relationship Id="rId36" Type="http://schemas.openxmlformats.org/officeDocument/2006/relationships/hyperlink" Target="https://www.facebook.com/Alumni.MSA" TargetMode="External"/><Relationship Id="rId49" Type="http://schemas.openxmlformats.org/officeDocument/2006/relationships/hyperlink" Target="http://www.cpc.msa.edu.eg" TargetMode="External"/><Relationship Id="rId57" Type="http://schemas.openxmlformats.org/officeDocument/2006/relationships/hyperlink" Target="https://www.facebook.com/?q=" TargetMode="External"/><Relationship Id="rId10" Type="http://schemas.openxmlformats.org/officeDocument/2006/relationships/hyperlink" Target="http://www.msa.edu.eg" TargetMode="External"/><Relationship Id="rId31" Type="http://schemas.openxmlformats.org/officeDocument/2006/relationships/hyperlink" Target="http://www.alumni.msa.edu.eg" TargetMode="External"/><Relationship Id="rId44" Type="http://schemas.openxmlformats.org/officeDocument/2006/relationships/hyperlink" Target="https://www.facebook.com/Alumni.MSA" TargetMode="External"/><Relationship Id="rId52" Type="http://schemas.openxmlformats.org/officeDocument/2006/relationships/hyperlink" Target="https://www.facebook.com/Alumni.MSA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c.msa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B667-A3AB-4AB8-A102-15EF443F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Sarah Samy Amin Ellaboudy</cp:lastModifiedBy>
  <cp:revision>16</cp:revision>
  <cp:lastPrinted>2015-10-26T07:33:00Z</cp:lastPrinted>
  <dcterms:created xsi:type="dcterms:W3CDTF">2015-07-30T11:27:00Z</dcterms:created>
  <dcterms:modified xsi:type="dcterms:W3CDTF">2015-11-04T06:40:00Z</dcterms:modified>
</cp:coreProperties>
</file>